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D1639" w14:textId="77777777" w:rsidR="005A5589" w:rsidRDefault="005A5589" w:rsidP="00A3392C">
      <w:pPr>
        <w:autoSpaceDE w:val="0"/>
        <w:autoSpaceDN w:val="0"/>
        <w:adjustRightInd w:val="0"/>
        <w:spacing w:after="0" w:line="276" w:lineRule="auto"/>
        <w:rPr>
          <w:rFonts w:ascii="Myriad Pro" w:hAnsi="Myriad Pro" w:cs="Calibri"/>
          <w:lang w:val="fr-CH"/>
        </w:rPr>
      </w:pPr>
    </w:p>
    <w:p w14:paraId="48BBEF76" w14:textId="573CCB30" w:rsidR="005A5589" w:rsidRPr="00BB3C3A" w:rsidRDefault="005A5589" w:rsidP="00A11BBF">
      <w:pPr>
        <w:spacing w:after="0" w:line="240" w:lineRule="auto"/>
        <w:jc w:val="both"/>
        <w:rPr>
          <w:rFonts w:ascii="Myriad Pro Light" w:hAnsi="Myriad Pro Light"/>
          <w:sz w:val="20"/>
          <w:szCs w:val="20"/>
        </w:rPr>
      </w:pPr>
      <w:r w:rsidRPr="00BB3C3A">
        <w:rPr>
          <w:rFonts w:ascii="Myriad Pro Light" w:hAnsi="Myriad Pro Light"/>
          <w:sz w:val="20"/>
          <w:szCs w:val="20"/>
        </w:rPr>
        <w:t>Unser</w:t>
      </w:r>
      <w:r w:rsidR="00C13FB7" w:rsidRPr="00BB3C3A">
        <w:rPr>
          <w:rFonts w:ascii="Myriad Pro Light" w:hAnsi="Myriad Pro Light"/>
          <w:sz w:val="20"/>
          <w:szCs w:val="20"/>
        </w:rPr>
        <w:t>e</w:t>
      </w:r>
      <w:r w:rsidRPr="00BB3C3A">
        <w:rPr>
          <w:rFonts w:ascii="Myriad Pro Light" w:hAnsi="Myriad Pro Light"/>
          <w:sz w:val="20"/>
          <w:szCs w:val="20"/>
        </w:rPr>
        <w:t xml:space="preserve"> Kund</w:t>
      </w:r>
      <w:r w:rsidR="00C13FB7" w:rsidRPr="00BB3C3A">
        <w:rPr>
          <w:rFonts w:ascii="Myriad Pro Light" w:hAnsi="Myriad Pro Light"/>
          <w:sz w:val="20"/>
          <w:szCs w:val="20"/>
        </w:rPr>
        <w:t>in</w:t>
      </w:r>
      <w:r w:rsidRPr="00BB3C3A">
        <w:rPr>
          <w:rFonts w:ascii="Myriad Pro Light" w:hAnsi="Myriad Pro Light"/>
          <w:sz w:val="20"/>
          <w:szCs w:val="20"/>
        </w:rPr>
        <w:t xml:space="preserve">, </w:t>
      </w:r>
      <w:r w:rsidR="00C13FB7" w:rsidRPr="00BB3C3A">
        <w:rPr>
          <w:rFonts w:ascii="Myriad Pro Light" w:hAnsi="Myriad Pro Light"/>
          <w:sz w:val="20"/>
          <w:szCs w:val="20"/>
        </w:rPr>
        <w:t xml:space="preserve">die </w:t>
      </w:r>
      <w:r w:rsidRPr="00BB3C3A">
        <w:rPr>
          <w:rFonts w:ascii="Myriad Pro Light" w:hAnsi="Myriad Pro Light"/>
          <w:sz w:val="20"/>
          <w:szCs w:val="20"/>
        </w:rPr>
        <w:t>Fresenius Kabi (Schweiz) AG mit Sitz in Kriens LU, bietet schweizweit innovative Produkte und Konzepte für die klinische Ernährung und Infusionstherapie an. Mit der Philosophie «</w:t>
      </w:r>
      <w:r w:rsidR="003E0B7D">
        <w:rPr>
          <w:rFonts w:ascii="Myriad Pro Light" w:hAnsi="Myriad Pro Light"/>
          <w:sz w:val="20"/>
          <w:szCs w:val="20"/>
        </w:rPr>
        <w:t>commit</w:t>
      </w:r>
      <w:r w:rsidR="00083342">
        <w:rPr>
          <w:rFonts w:ascii="Myriad Pro Light" w:hAnsi="Myriad Pro Light"/>
          <w:sz w:val="20"/>
          <w:szCs w:val="20"/>
        </w:rPr>
        <w:t>t</w:t>
      </w:r>
      <w:r w:rsidR="003E0B7D">
        <w:rPr>
          <w:rFonts w:ascii="Myriad Pro Light" w:hAnsi="Myriad Pro Light"/>
          <w:sz w:val="20"/>
          <w:szCs w:val="20"/>
        </w:rPr>
        <w:t>ed to life</w:t>
      </w:r>
      <w:r w:rsidRPr="00BB3C3A">
        <w:rPr>
          <w:rFonts w:ascii="Myriad Pro Light" w:hAnsi="Myriad Pro Light"/>
          <w:sz w:val="20"/>
          <w:szCs w:val="20"/>
        </w:rPr>
        <w:t>» leistet das Unternehmen seit 50 Jahren einen wichtigen Beitrag zur Verbesserung der Lebensqualität kritisch und chronisch kranker Menschen im Spital und zu Hause.</w:t>
      </w:r>
    </w:p>
    <w:p w14:paraId="6CDE4A78" w14:textId="770DAA68" w:rsidR="005A5589" w:rsidRPr="00BB3C3A" w:rsidRDefault="005A5589" w:rsidP="00A11BBF">
      <w:pPr>
        <w:spacing w:after="120" w:line="180" w:lineRule="atLeast"/>
        <w:jc w:val="both"/>
        <w:rPr>
          <w:rFonts w:ascii="Myriad Pro Light" w:hAnsi="Myriad Pro Light"/>
          <w:sz w:val="20"/>
          <w:szCs w:val="20"/>
        </w:rPr>
      </w:pPr>
      <w:r w:rsidRPr="00BB3C3A">
        <w:rPr>
          <w:rFonts w:ascii="Myriad Pro Light" w:hAnsi="Myriad Pro Light"/>
          <w:sz w:val="20"/>
          <w:szCs w:val="20"/>
        </w:rPr>
        <w:t xml:space="preserve">Sie sind </w:t>
      </w:r>
      <w:r w:rsidR="00BB3C3A">
        <w:rPr>
          <w:rFonts w:ascii="Myriad Pro Light" w:hAnsi="Myriad Pro Light"/>
          <w:sz w:val="20"/>
          <w:szCs w:val="20"/>
        </w:rPr>
        <w:t>stark kommerziell ausgerichtet</w:t>
      </w:r>
      <w:r w:rsidRPr="00BB3C3A">
        <w:rPr>
          <w:rFonts w:ascii="Myriad Pro Light" w:hAnsi="Myriad Pro Light"/>
          <w:sz w:val="20"/>
          <w:szCs w:val="20"/>
        </w:rPr>
        <w:t xml:space="preserve">, verfügen über ausgezeichnete analytische Fähigkeiten und die Aussicht ein erfolgreiches, internationales Unternehmen mit Ihrem «Commercial Mindset» gezielt weiterzubringen klingt reizvoll? Dann sollten wir Sie kennenlernen! Werden Sie Teil eines engagierten Teams und gestalten Sie die Zukunft mit als </w:t>
      </w:r>
    </w:p>
    <w:p w14:paraId="5BE70C22" w14:textId="302AEAFF" w:rsidR="005A5589" w:rsidRPr="001A4FFE" w:rsidRDefault="005A5589" w:rsidP="00A11BBF">
      <w:pPr>
        <w:shd w:val="clear" w:color="auto" w:fill="FFFFFF"/>
        <w:spacing w:after="0" w:line="240" w:lineRule="auto"/>
        <w:textAlignment w:val="baseline"/>
        <w:rPr>
          <w:rFonts w:ascii="Myriad Pro" w:eastAsia="Times New Roman" w:hAnsi="Myriad Pro" w:cs="Arial"/>
          <w:b/>
          <w:sz w:val="24"/>
          <w:szCs w:val="24"/>
          <w:lang w:val="en-US" w:eastAsia="de-CH"/>
        </w:rPr>
      </w:pPr>
      <w:r w:rsidRPr="005A5589">
        <w:rPr>
          <w:rFonts w:ascii="Verdana" w:hAnsi="Verdana"/>
        </w:rPr>
        <w:tab/>
      </w:r>
      <w:r w:rsidRPr="005A5589">
        <w:rPr>
          <w:rFonts w:ascii="Verdana" w:hAnsi="Verdana"/>
        </w:rPr>
        <w:tab/>
        <w:t xml:space="preserve">     </w:t>
      </w:r>
      <w:r w:rsidRPr="005A5589">
        <w:rPr>
          <w:rFonts w:ascii="Verdana" w:hAnsi="Verdana"/>
        </w:rPr>
        <w:tab/>
      </w:r>
      <w:r w:rsidR="001A4FFE" w:rsidRPr="001A4FFE">
        <w:rPr>
          <w:rFonts w:ascii="Myriad Pro" w:eastAsia="Times New Roman" w:hAnsi="Myriad Pro" w:cs="Arial"/>
          <w:b/>
          <w:sz w:val="24"/>
          <w:szCs w:val="24"/>
          <w:lang w:val="en-US" w:eastAsia="de-CH"/>
        </w:rPr>
        <w:t>Head of Commercial Excellence</w:t>
      </w:r>
      <w:r w:rsidRPr="001A4FFE">
        <w:rPr>
          <w:rFonts w:ascii="Myriad Pro" w:eastAsia="Times New Roman" w:hAnsi="Myriad Pro" w:cs="Arial"/>
          <w:b/>
          <w:sz w:val="24"/>
          <w:szCs w:val="24"/>
          <w:lang w:val="en-US" w:eastAsia="de-CH"/>
        </w:rPr>
        <w:t xml:space="preserve"> 100% (m/w/d)</w:t>
      </w:r>
    </w:p>
    <w:p w14:paraId="3A072B24" w14:textId="0A119D7F" w:rsidR="0009697E" w:rsidRPr="00A11BBF" w:rsidRDefault="0009697E" w:rsidP="00A11BBF">
      <w:pPr>
        <w:spacing w:after="0" w:line="240" w:lineRule="auto"/>
        <w:rPr>
          <w:rFonts w:ascii="Myriad Pro" w:eastAsia="Times New Roman" w:hAnsi="Myriad Pro" w:cs="Arial"/>
          <w:b/>
          <w:sz w:val="20"/>
          <w:szCs w:val="20"/>
          <w:lang w:eastAsia="de-CH"/>
        </w:rPr>
      </w:pPr>
      <w:r w:rsidRPr="00A11BBF">
        <w:rPr>
          <w:rFonts w:ascii="Myriad Pro" w:eastAsia="Times New Roman" w:hAnsi="Myriad Pro" w:cs="Arial"/>
          <w:b/>
          <w:sz w:val="20"/>
          <w:szCs w:val="20"/>
          <w:lang w:eastAsia="de-CH"/>
        </w:rPr>
        <w:t>I</w:t>
      </w:r>
      <w:r w:rsidR="00A11BBF">
        <w:rPr>
          <w:rFonts w:ascii="Myriad Pro" w:eastAsia="Times New Roman" w:hAnsi="Myriad Pro" w:cs="Arial"/>
          <w:b/>
          <w:sz w:val="20"/>
          <w:szCs w:val="20"/>
          <w:lang w:eastAsia="de-CH"/>
        </w:rPr>
        <w:t>HRE AUFGABEN</w:t>
      </w:r>
    </w:p>
    <w:p w14:paraId="40C0E869" w14:textId="2E1508CD" w:rsidR="001A4FFE" w:rsidRPr="00BB3C3A" w:rsidRDefault="001A4FFE" w:rsidP="00A11BBF">
      <w:pPr>
        <w:pStyle w:val="Listenabsatz"/>
        <w:numPr>
          <w:ilvl w:val="0"/>
          <w:numId w:val="8"/>
        </w:numPr>
        <w:autoSpaceDE w:val="0"/>
        <w:autoSpaceDN w:val="0"/>
        <w:adjustRightInd w:val="0"/>
        <w:spacing w:line="240" w:lineRule="auto"/>
        <w:ind w:left="0"/>
        <w:rPr>
          <w:rFonts w:ascii="Myriad Pro Light" w:hAnsi="Myriad Pro Light" w:cs="CIDFont+F2"/>
          <w:color w:val="000000"/>
          <w:sz w:val="20"/>
          <w:szCs w:val="20"/>
        </w:rPr>
      </w:pPr>
      <w:r w:rsidRPr="00BB3C3A">
        <w:rPr>
          <w:rFonts w:ascii="Myriad Pro" w:hAnsi="Myriad Pro" w:cs="CIDFont+F3"/>
          <w:b/>
          <w:bCs/>
          <w:color w:val="000000"/>
          <w:sz w:val="20"/>
          <w:szCs w:val="20"/>
        </w:rPr>
        <w:t xml:space="preserve">Regionaler Aufbau: </w:t>
      </w:r>
      <w:r w:rsidRPr="00BB3C3A">
        <w:rPr>
          <w:rFonts w:ascii="Myriad Pro Light" w:hAnsi="Myriad Pro Light" w:cs="CIDFont+F2"/>
          <w:color w:val="000000"/>
          <w:sz w:val="20"/>
          <w:szCs w:val="20"/>
          <w:lang w:val="de-DE"/>
        </w:rPr>
        <w:t>Sie verantworten</w:t>
      </w:r>
      <w:r w:rsidRPr="00BB3C3A">
        <w:rPr>
          <w:rFonts w:ascii="Myriad Pro" w:hAnsi="Myriad Pro" w:cs="CIDFont+F3"/>
          <w:b/>
          <w:bCs/>
          <w:color w:val="000000"/>
          <w:sz w:val="20"/>
          <w:szCs w:val="20"/>
        </w:rPr>
        <w:t xml:space="preserve"> </w:t>
      </w:r>
      <w:r w:rsidRPr="00BB3C3A">
        <w:rPr>
          <w:rFonts w:ascii="Myriad Pro Light" w:hAnsi="Myriad Pro Light" w:cs="CIDFont+F2"/>
          <w:color w:val="000000"/>
          <w:sz w:val="20"/>
          <w:szCs w:val="20"/>
          <w:lang w:val="de-DE"/>
        </w:rPr>
        <w:t>Aufbau und Leitung der neuen Commercial Excellence-Funktion in der Schweiz in allen Geschäftsbereichen von Fresenius Kabi und stellen dabei eine starke Geschäftspartnerfunktion für unsere Vertriebs- und Marketingteams sicher.</w:t>
      </w:r>
    </w:p>
    <w:p w14:paraId="5E8FDDA0" w14:textId="66C2912E" w:rsidR="001A4FFE" w:rsidRPr="00BB3C3A" w:rsidRDefault="001A4FFE" w:rsidP="00A11BBF">
      <w:pPr>
        <w:pStyle w:val="Listenabsatz"/>
        <w:numPr>
          <w:ilvl w:val="0"/>
          <w:numId w:val="8"/>
        </w:numPr>
        <w:autoSpaceDE w:val="0"/>
        <w:autoSpaceDN w:val="0"/>
        <w:adjustRightInd w:val="0"/>
        <w:spacing w:line="240" w:lineRule="auto"/>
        <w:ind w:left="0"/>
        <w:rPr>
          <w:rFonts w:ascii="Myriad Pro Light" w:hAnsi="Myriad Pro Light" w:cs="CIDFont+F2"/>
          <w:color w:val="000000"/>
          <w:sz w:val="20"/>
          <w:szCs w:val="20"/>
          <w:lang w:val="de-DE"/>
        </w:rPr>
      </w:pPr>
      <w:r w:rsidRPr="00BB3C3A">
        <w:rPr>
          <w:rFonts w:ascii="Myriad Pro" w:hAnsi="Myriad Pro" w:cs="CIDFont+F3"/>
          <w:b/>
          <w:bCs/>
          <w:color w:val="000000"/>
          <w:sz w:val="20"/>
          <w:szCs w:val="20"/>
        </w:rPr>
        <w:t xml:space="preserve">Regionale Zusammenarbeit: </w:t>
      </w:r>
      <w:r w:rsidRPr="00BB3C3A">
        <w:rPr>
          <w:rFonts w:ascii="Myriad Pro Light" w:hAnsi="Myriad Pro Light" w:cs="CIDFont+F2"/>
          <w:color w:val="000000"/>
          <w:sz w:val="20"/>
          <w:szCs w:val="20"/>
          <w:lang w:val="de-DE"/>
        </w:rPr>
        <w:t xml:space="preserve">Sie arbeiten eng mit der Region Europa und den Global Commercial Excellence-Teams zusammen um globale Prozesse, Methoden und Tools zu lokalisieren und zu implementieren. </w:t>
      </w:r>
      <w:r w:rsidR="00231834">
        <w:rPr>
          <w:rFonts w:ascii="Myriad Pro Light" w:hAnsi="Myriad Pro Light" w:cs="CIDFont+F2"/>
          <w:color w:val="000000"/>
          <w:sz w:val="20"/>
          <w:szCs w:val="20"/>
          <w:lang w:val="de-DE"/>
        </w:rPr>
        <w:t>Dabei liegt ihr Fokus auf</w:t>
      </w:r>
      <w:r w:rsidRPr="00BB3C3A">
        <w:rPr>
          <w:rFonts w:ascii="Myriad Pro Light" w:hAnsi="Myriad Pro Light" w:cs="CIDFont+F2"/>
          <w:color w:val="000000"/>
          <w:sz w:val="20"/>
          <w:szCs w:val="20"/>
          <w:lang w:val="de-DE"/>
        </w:rPr>
        <w:t xml:space="preserve"> Markteinführungsstrategie</w:t>
      </w:r>
      <w:r w:rsidR="000919F6">
        <w:rPr>
          <w:rFonts w:ascii="Myriad Pro Light" w:hAnsi="Myriad Pro Light" w:cs="CIDFont+F2"/>
          <w:color w:val="000000"/>
          <w:sz w:val="20"/>
          <w:szCs w:val="20"/>
          <w:lang w:val="de-DE"/>
        </w:rPr>
        <w:t>n</w:t>
      </w:r>
      <w:r w:rsidRPr="00BB3C3A">
        <w:rPr>
          <w:rFonts w:ascii="Myriad Pro Light" w:hAnsi="Myriad Pro Light" w:cs="CIDFont+F2"/>
          <w:color w:val="000000"/>
          <w:sz w:val="20"/>
          <w:szCs w:val="20"/>
          <w:lang w:val="de-DE"/>
        </w:rPr>
        <w:t xml:space="preserve">, Kundenbindung, Vertriebs- und Serviceeffektivität, Markteinführungsexzellenz, Marketingstrategie sowie -effektivität. </w:t>
      </w:r>
      <w:r w:rsidR="000919F6">
        <w:rPr>
          <w:rFonts w:ascii="Myriad Pro Light" w:hAnsi="Myriad Pro Light" w:cs="CIDFont+F2"/>
          <w:color w:val="000000"/>
          <w:sz w:val="20"/>
          <w:szCs w:val="20"/>
          <w:lang w:val="de-DE"/>
        </w:rPr>
        <w:t>Zudem verantworten Sie die</w:t>
      </w:r>
      <w:r w:rsidRPr="00BB3C3A">
        <w:rPr>
          <w:rFonts w:ascii="Myriad Pro Light" w:hAnsi="Myriad Pro Light" w:cs="CIDFont+F2"/>
          <w:color w:val="000000"/>
          <w:sz w:val="20"/>
          <w:szCs w:val="20"/>
          <w:lang w:val="de-DE"/>
        </w:rPr>
        <w:t xml:space="preserve"> optimale Preisgestaltung und Ausschreibung sowie die kommerzielle Berichterstattung und Analyse.</w:t>
      </w:r>
    </w:p>
    <w:p w14:paraId="230252FB" w14:textId="1B8761D2" w:rsidR="00BB3C3A" w:rsidRPr="00BB3C3A" w:rsidRDefault="00BB3C3A" w:rsidP="00A11BBF">
      <w:pPr>
        <w:pStyle w:val="Listenabsatz"/>
        <w:numPr>
          <w:ilvl w:val="0"/>
          <w:numId w:val="8"/>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w:hAnsi="Myriad Pro" w:cs="CIDFont+F3"/>
          <w:b/>
          <w:bCs/>
          <w:color w:val="000000"/>
          <w:sz w:val="20"/>
          <w:szCs w:val="20"/>
        </w:rPr>
        <w:t>Lokale Zusammenarbeit:</w:t>
      </w:r>
      <w:r w:rsidRPr="00BB3C3A">
        <w:rPr>
          <w:rFonts w:ascii="Myriad Pro Light" w:hAnsi="Myriad Pro Light" w:cs="CIDFont+F3"/>
          <w:color w:val="000000"/>
          <w:sz w:val="20"/>
          <w:szCs w:val="20"/>
        </w:rPr>
        <w:t xml:space="preserve"> </w:t>
      </w:r>
      <w:r w:rsidRPr="00BB3C3A">
        <w:rPr>
          <w:rFonts w:ascii="Myriad Pro Light" w:hAnsi="Myriad Pro Light" w:cs="CIDFont+F2"/>
          <w:color w:val="000000"/>
          <w:sz w:val="20"/>
          <w:szCs w:val="20"/>
        </w:rPr>
        <w:t>Sie arbeiten eng mit den Marketing- und Sales Teams zusammen, um einen effizienten und effektiven monatlichen Commercial Management Prozess sicherzustellen.</w:t>
      </w:r>
    </w:p>
    <w:p w14:paraId="69FA4B4B" w14:textId="398986DA" w:rsidR="0009697E" w:rsidRPr="00BB3C3A" w:rsidRDefault="0009697E" w:rsidP="00A11BBF">
      <w:pPr>
        <w:pStyle w:val="Listenabsatz"/>
        <w:numPr>
          <w:ilvl w:val="0"/>
          <w:numId w:val="8"/>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w:hAnsi="Myriad Pro" w:cs="CIDFont+F3"/>
          <w:b/>
          <w:bCs/>
          <w:color w:val="000000"/>
          <w:sz w:val="20"/>
          <w:szCs w:val="20"/>
        </w:rPr>
        <w:t>Business Partner:</w:t>
      </w:r>
      <w:r w:rsidRPr="00BB3C3A">
        <w:rPr>
          <w:rFonts w:ascii="Myriad Pro Light" w:hAnsi="Myriad Pro Light" w:cs="CIDFont+F3"/>
          <w:color w:val="000000"/>
          <w:sz w:val="20"/>
          <w:szCs w:val="20"/>
        </w:rPr>
        <w:t xml:space="preserve"> </w:t>
      </w:r>
      <w:r w:rsidRPr="00BB3C3A">
        <w:rPr>
          <w:rFonts w:ascii="Myriad Pro Light" w:hAnsi="Myriad Pro Light" w:cs="CIDFont+F2"/>
          <w:color w:val="000000"/>
          <w:sz w:val="20"/>
          <w:szCs w:val="20"/>
        </w:rPr>
        <w:t>Sie agieren als strategischer Partner für die Geschäftsleitung sowie die Marketing- und Sales Teams mit dem Hauptziel, die Commercial Excellence weiterzuentwickeln</w:t>
      </w:r>
      <w:r w:rsidR="001A4FFE" w:rsidRPr="00BB3C3A">
        <w:rPr>
          <w:rFonts w:ascii="Myriad Pro Light" w:hAnsi="Myriad Pro Light" w:cs="CIDFont+F2"/>
          <w:color w:val="000000"/>
          <w:sz w:val="20"/>
          <w:szCs w:val="20"/>
        </w:rPr>
        <w:t>.</w:t>
      </w:r>
    </w:p>
    <w:p w14:paraId="301AE0B1" w14:textId="6C0732BB" w:rsidR="0009697E" w:rsidRPr="00BB3C3A" w:rsidRDefault="0009697E" w:rsidP="00A11BBF">
      <w:pPr>
        <w:pStyle w:val="Listenabsatz"/>
        <w:numPr>
          <w:ilvl w:val="0"/>
          <w:numId w:val="8"/>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w:hAnsi="Myriad Pro" w:cs="CIDFont+F3"/>
          <w:b/>
          <w:bCs/>
          <w:color w:val="000000"/>
          <w:sz w:val="20"/>
          <w:szCs w:val="20"/>
        </w:rPr>
        <w:t>Steigerung der Effektivität:</w:t>
      </w:r>
      <w:r w:rsidRPr="00BB3C3A">
        <w:rPr>
          <w:rFonts w:ascii="Myriad Pro Light" w:hAnsi="Myriad Pro Light" w:cs="CIDFont+F3"/>
          <w:color w:val="000000"/>
          <w:sz w:val="20"/>
          <w:szCs w:val="20"/>
        </w:rPr>
        <w:t xml:space="preserve"> </w:t>
      </w:r>
      <w:r w:rsidRPr="00BB3C3A">
        <w:rPr>
          <w:rFonts w:ascii="Myriad Pro Light" w:hAnsi="Myriad Pro Light" w:cs="CIDFont+F2"/>
          <w:color w:val="000000"/>
          <w:sz w:val="20"/>
          <w:szCs w:val="20"/>
        </w:rPr>
        <w:t>Sie überwachen und verbessern kontinuierlich die kommerzielle Effektivität innerhalb der Market Unit, empfehlen Massnahmen zur Optimierung und unterstützen aktiv bei deren Umsetzung</w:t>
      </w:r>
      <w:r w:rsidR="001A4FFE" w:rsidRPr="00BB3C3A">
        <w:rPr>
          <w:rFonts w:ascii="Myriad Pro Light" w:hAnsi="Myriad Pro Light" w:cs="CIDFont+F2"/>
          <w:color w:val="000000"/>
          <w:sz w:val="20"/>
          <w:szCs w:val="20"/>
        </w:rPr>
        <w:t>.</w:t>
      </w:r>
    </w:p>
    <w:p w14:paraId="5E56C7EB" w14:textId="6B323275" w:rsidR="0009697E" w:rsidRPr="00BB3C3A" w:rsidRDefault="0009697E" w:rsidP="00A11BBF">
      <w:pPr>
        <w:pStyle w:val="Listenabsatz"/>
        <w:numPr>
          <w:ilvl w:val="0"/>
          <w:numId w:val="8"/>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w:hAnsi="Myriad Pro" w:cs="CIDFont+F3"/>
          <w:b/>
          <w:bCs/>
          <w:color w:val="000000"/>
          <w:sz w:val="20"/>
          <w:szCs w:val="20"/>
        </w:rPr>
        <w:t>Datenanalyse</w:t>
      </w:r>
      <w:r w:rsidRPr="00BB3C3A">
        <w:rPr>
          <w:rFonts w:ascii="Myriad Pro" w:hAnsi="Myriad Pro" w:cs="CIDFont+F2"/>
          <w:b/>
          <w:bCs/>
          <w:color w:val="000000"/>
          <w:sz w:val="20"/>
          <w:szCs w:val="20"/>
        </w:rPr>
        <w:t>:</w:t>
      </w:r>
      <w:r w:rsidRPr="00BB3C3A">
        <w:rPr>
          <w:rFonts w:ascii="Myriad Pro Light" w:hAnsi="Myriad Pro Light" w:cs="CIDFont+F2"/>
          <w:color w:val="000000"/>
          <w:sz w:val="20"/>
          <w:szCs w:val="20"/>
        </w:rPr>
        <w:t xml:space="preserve"> Sie bereiten wichtige KPI-Daten, Dashboards und Power BI-Berichte vor, interpretieren diese, um eine fundierte Entscheidungsgrundlage zu schaffen sowie die Sales Effectiveness zu steigern</w:t>
      </w:r>
      <w:r w:rsidR="001A4FFE" w:rsidRPr="00BB3C3A">
        <w:rPr>
          <w:rFonts w:ascii="Myriad Pro Light" w:hAnsi="Myriad Pro Light" w:cs="CIDFont+F2"/>
          <w:color w:val="000000"/>
          <w:sz w:val="20"/>
          <w:szCs w:val="20"/>
        </w:rPr>
        <w:t>.</w:t>
      </w:r>
    </w:p>
    <w:p w14:paraId="55E2CCBF" w14:textId="33C06B8A" w:rsidR="0009697E" w:rsidRPr="00BB3C3A" w:rsidRDefault="0009697E" w:rsidP="00A11BBF">
      <w:pPr>
        <w:pStyle w:val="Listenabsatz"/>
        <w:numPr>
          <w:ilvl w:val="0"/>
          <w:numId w:val="8"/>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w:hAnsi="Myriad Pro" w:cs="CIDFont+F3"/>
          <w:b/>
          <w:bCs/>
          <w:color w:val="000000"/>
          <w:sz w:val="20"/>
          <w:szCs w:val="20"/>
        </w:rPr>
        <w:t>Reporting:</w:t>
      </w:r>
      <w:r w:rsidRPr="00BB3C3A">
        <w:rPr>
          <w:rFonts w:ascii="Myriad Pro Light" w:hAnsi="Myriad Pro Light" w:cs="CIDFont+F3"/>
          <w:b/>
          <w:bCs/>
          <w:color w:val="000000"/>
          <w:sz w:val="20"/>
          <w:szCs w:val="20"/>
        </w:rPr>
        <w:t xml:space="preserve"> </w:t>
      </w:r>
      <w:r w:rsidRPr="00BB3C3A">
        <w:rPr>
          <w:rFonts w:ascii="Myriad Pro Light" w:hAnsi="Myriad Pro Light" w:cs="CIDFont+F2"/>
          <w:color w:val="000000"/>
          <w:sz w:val="20"/>
          <w:szCs w:val="20"/>
        </w:rPr>
        <w:t>Sie erstellen monatliche Reports über Geschäfts- und Marktveränderungen, identifizieren</w:t>
      </w:r>
      <w:r w:rsidR="005568C7" w:rsidRPr="00BB3C3A">
        <w:rPr>
          <w:rFonts w:ascii="Myriad Pro Light" w:hAnsi="Myriad Pro Light" w:cs="CIDFont+F2"/>
          <w:color w:val="000000"/>
          <w:sz w:val="20"/>
          <w:szCs w:val="20"/>
        </w:rPr>
        <w:t xml:space="preserve"> potenzielle Chancen und Risiken und präsentieren die Ergebnisse zielgruppengerecht</w:t>
      </w:r>
      <w:r w:rsidR="00BB3C3A" w:rsidRPr="00BB3C3A">
        <w:rPr>
          <w:rFonts w:ascii="Myriad Pro Light" w:hAnsi="Myriad Pro Light" w:cs="CIDFont+F2"/>
          <w:color w:val="000000"/>
          <w:sz w:val="20"/>
          <w:szCs w:val="20"/>
        </w:rPr>
        <w:t>.</w:t>
      </w:r>
    </w:p>
    <w:p w14:paraId="34E76273" w14:textId="26A68B2A" w:rsidR="0009697E" w:rsidRPr="00BB3C3A" w:rsidRDefault="0009697E" w:rsidP="00A11BBF">
      <w:pPr>
        <w:pStyle w:val="Listenabsatz"/>
        <w:numPr>
          <w:ilvl w:val="0"/>
          <w:numId w:val="8"/>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w:hAnsi="Myriad Pro" w:cs="CIDFont+F3"/>
          <w:b/>
          <w:bCs/>
          <w:color w:val="000000"/>
          <w:sz w:val="20"/>
          <w:szCs w:val="20"/>
        </w:rPr>
        <w:t>Projektmanagement:</w:t>
      </w:r>
      <w:r w:rsidRPr="00BB3C3A">
        <w:rPr>
          <w:rFonts w:ascii="Myriad Pro Light" w:hAnsi="Myriad Pro Light" w:cs="CIDFont+F3"/>
          <w:b/>
          <w:bCs/>
          <w:color w:val="000000"/>
          <w:sz w:val="20"/>
          <w:szCs w:val="20"/>
        </w:rPr>
        <w:t xml:space="preserve"> </w:t>
      </w:r>
      <w:r w:rsidRPr="00BB3C3A">
        <w:rPr>
          <w:rFonts w:ascii="Myriad Pro Light" w:hAnsi="Myriad Pro Light" w:cs="CIDFont+F2"/>
          <w:color w:val="000000"/>
          <w:sz w:val="20"/>
          <w:szCs w:val="20"/>
        </w:rPr>
        <w:t>Sie unterstützen abteilungsübergreifende Business-Projekte und</w:t>
      </w:r>
      <w:r w:rsidR="005568C7" w:rsidRPr="00BB3C3A">
        <w:rPr>
          <w:rFonts w:ascii="Myriad Pro Light" w:hAnsi="Myriad Pro Light" w:cs="CIDFont+F2"/>
          <w:color w:val="000000"/>
          <w:sz w:val="20"/>
          <w:szCs w:val="20"/>
        </w:rPr>
        <w:t xml:space="preserve"> fungieren als </w:t>
      </w:r>
      <w:r w:rsidR="008130D5">
        <w:rPr>
          <w:rFonts w:ascii="Myriad Pro Light" w:hAnsi="Myriad Pro Light" w:cs="CIDFont+F2"/>
          <w:color w:val="000000"/>
          <w:sz w:val="20"/>
          <w:szCs w:val="20"/>
        </w:rPr>
        <w:t>Schnittstelle</w:t>
      </w:r>
      <w:r w:rsidR="008130D5" w:rsidRPr="00BB3C3A">
        <w:rPr>
          <w:rFonts w:ascii="Myriad Pro Light" w:hAnsi="Myriad Pro Light" w:cs="CIDFont+F2"/>
          <w:color w:val="000000"/>
          <w:sz w:val="20"/>
          <w:szCs w:val="20"/>
        </w:rPr>
        <w:t xml:space="preserve"> </w:t>
      </w:r>
      <w:r w:rsidR="005568C7" w:rsidRPr="00BB3C3A">
        <w:rPr>
          <w:rFonts w:ascii="Myriad Pro Light" w:hAnsi="Myriad Pro Light" w:cs="CIDFont+F2"/>
          <w:color w:val="000000"/>
          <w:sz w:val="20"/>
          <w:szCs w:val="20"/>
        </w:rPr>
        <w:t>zwischen regionalen und lokalen Commercial Excellence Teams</w:t>
      </w:r>
      <w:r w:rsidR="00BB3C3A" w:rsidRPr="00BB3C3A">
        <w:rPr>
          <w:rFonts w:ascii="Myriad Pro Light" w:hAnsi="Myriad Pro Light" w:cs="CIDFont+F2"/>
          <w:color w:val="000000"/>
          <w:sz w:val="20"/>
          <w:szCs w:val="20"/>
        </w:rPr>
        <w:t>.</w:t>
      </w:r>
    </w:p>
    <w:p w14:paraId="3ED3D35E" w14:textId="77777777" w:rsidR="00641DFE" w:rsidRPr="00A11BBF" w:rsidRDefault="00641DFE" w:rsidP="00A11BBF">
      <w:pPr>
        <w:spacing w:after="0" w:line="240" w:lineRule="auto"/>
        <w:rPr>
          <w:rFonts w:ascii="Myriad Pro" w:eastAsia="Times New Roman" w:hAnsi="Myriad Pro" w:cs="Arial"/>
          <w:b/>
          <w:sz w:val="16"/>
          <w:szCs w:val="16"/>
          <w:lang w:eastAsia="de-CH"/>
        </w:rPr>
      </w:pPr>
    </w:p>
    <w:p w14:paraId="09091F9E" w14:textId="60D3D193" w:rsidR="00641DFE" w:rsidRPr="00A11BBF" w:rsidRDefault="00641DFE" w:rsidP="00A11BBF">
      <w:pPr>
        <w:spacing w:after="0" w:line="240" w:lineRule="auto"/>
        <w:rPr>
          <w:rFonts w:ascii="Myriad Pro" w:eastAsia="Times New Roman" w:hAnsi="Myriad Pro" w:cs="Arial"/>
          <w:b/>
          <w:sz w:val="20"/>
          <w:szCs w:val="20"/>
          <w:lang w:eastAsia="de-CH"/>
        </w:rPr>
      </w:pPr>
      <w:r w:rsidRPr="00A11BBF">
        <w:rPr>
          <w:rFonts w:ascii="Myriad Pro" w:eastAsia="Times New Roman" w:hAnsi="Myriad Pro" w:cs="Arial"/>
          <w:b/>
          <w:sz w:val="20"/>
          <w:szCs w:val="20"/>
          <w:lang w:eastAsia="de-CH"/>
        </w:rPr>
        <w:t>I</w:t>
      </w:r>
      <w:r w:rsidR="00A11BBF">
        <w:rPr>
          <w:rFonts w:ascii="Myriad Pro" w:eastAsia="Times New Roman" w:hAnsi="Myriad Pro" w:cs="Arial"/>
          <w:b/>
          <w:sz w:val="20"/>
          <w:szCs w:val="20"/>
          <w:lang w:eastAsia="de-CH"/>
        </w:rPr>
        <w:t>HR PROFIL</w:t>
      </w:r>
    </w:p>
    <w:p w14:paraId="5F157D81" w14:textId="0713D152" w:rsidR="00641DFE" w:rsidRPr="00BB3C3A" w:rsidRDefault="00641DFE" w:rsidP="00A11BBF">
      <w:pPr>
        <w:pStyle w:val="Listenabsatz"/>
        <w:numPr>
          <w:ilvl w:val="0"/>
          <w:numId w:val="7"/>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Light" w:hAnsi="Myriad Pro Light" w:cs="CIDFont+F2"/>
          <w:color w:val="000000"/>
          <w:sz w:val="20"/>
          <w:szCs w:val="20"/>
        </w:rPr>
        <w:t xml:space="preserve">Sie verfügen über mehrjährige Erfahrung in einer </w:t>
      </w:r>
      <w:r w:rsidR="00BB3C3A" w:rsidRPr="00BB3C3A">
        <w:rPr>
          <w:rFonts w:ascii="Myriad Pro Light" w:hAnsi="Myriad Pro Light" w:cs="CIDFont+F2"/>
          <w:color w:val="000000"/>
          <w:sz w:val="20"/>
          <w:szCs w:val="20"/>
        </w:rPr>
        <w:t xml:space="preserve">Senior </w:t>
      </w:r>
      <w:r w:rsidRPr="00BB3C3A">
        <w:rPr>
          <w:rFonts w:ascii="Myriad Pro Light" w:hAnsi="Myriad Pro Light" w:cs="CIDFont+F2"/>
          <w:color w:val="000000"/>
          <w:sz w:val="20"/>
          <w:szCs w:val="20"/>
        </w:rPr>
        <w:t xml:space="preserve">Commercial Excellence Position </w:t>
      </w:r>
      <w:r w:rsidR="00BB3C3A" w:rsidRPr="00BB3C3A">
        <w:rPr>
          <w:rFonts w:ascii="Myriad Pro Light" w:hAnsi="Myriad Pro Light" w:cs="CIDFont+F2"/>
          <w:color w:val="000000"/>
          <w:sz w:val="20"/>
          <w:szCs w:val="20"/>
        </w:rPr>
        <w:t xml:space="preserve">aus der Pharmabranche (oder Life Sciences) mit hohem Verständnis für die </w:t>
      </w:r>
      <w:r w:rsidRPr="00BB3C3A">
        <w:rPr>
          <w:rFonts w:ascii="Myriad Pro Light" w:hAnsi="Myriad Pro Light" w:cs="CIDFont+F2"/>
          <w:color w:val="000000"/>
          <w:sz w:val="20"/>
          <w:szCs w:val="20"/>
        </w:rPr>
        <w:t>Business-Anforderungen</w:t>
      </w:r>
      <w:r w:rsidR="00BB3C3A" w:rsidRPr="00BB3C3A">
        <w:rPr>
          <w:rFonts w:ascii="Myriad Pro Light" w:hAnsi="Myriad Pro Light" w:cs="CIDFont+F2"/>
          <w:color w:val="000000"/>
          <w:sz w:val="20"/>
          <w:szCs w:val="20"/>
        </w:rPr>
        <w:t>.</w:t>
      </w:r>
    </w:p>
    <w:p w14:paraId="416A52E1" w14:textId="223A7506" w:rsidR="00641DFE" w:rsidRPr="00BB3C3A" w:rsidRDefault="00641DFE" w:rsidP="00A11BBF">
      <w:pPr>
        <w:pStyle w:val="Listenabsatz"/>
        <w:numPr>
          <w:ilvl w:val="0"/>
          <w:numId w:val="7"/>
        </w:numPr>
        <w:autoSpaceDE w:val="0"/>
        <w:autoSpaceDN w:val="0"/>
        <w:adjustRightInd w:val="0"/>
        <w:spacing w:after="0" w:line="240" w:lineRule="auto"/>
        <w:ind w:left="0"/>
        <w:rPr>
          <w:rFonts w:ascii="Myriad Pro Light" w:hAnsi="Myriad Pro Light" w:cs="CIDFont+F2"/>
          <w:color w:val="1D2124"/>
          <w:sz w:val="20"/>
          <w:szCs w:val="20"/>
        </w:rPr>
      </w:pPr>
      <w:r w:rsidRPr="00BB3C3A">
        <w:rPr>
          <w:rFonts w:ascii="Myriad Pro Light" w:hAnsi="Myriad Pro Light" w:cs="CIDFont+F2"/>
          <w:color w:val="000000"/>
          <w:sz w:val="20"/>
          <w:szCs w:val="20"/>
        </w:rPr>
        <w:t xml:space="preserve">Sie bringen einen </w:t>
      </w:r>
      <w:r w:rsidR="00BB3C3A" w:rsidRPr="00BB3C3A">
        <w:rPr>
          <w:rFonts w:ascii="Myriad Pro Light" w:hAnsi="Myriad Pro Light" w:cs="CIDFont+F2"/>
          <w:color w:val="000000"/>
          <w:sz w:val="20"/>
          <w:szCs w:val="20"/>
        </w:rPr>
        <w:t xml:space="preserve">überzeugenden </w:t>
      </w:r>
      <w:r w:rsidRPr="00BB3C3A">
        <w:rPr>
          <w:rFonts w:ascii="Myriad Pro Light" w:hAnsi="Myriad Pro Light" w:cs="CIDFont+F2"/>
          <w:color w:val="1D2124"/>
          <w:sz w:val="20"/>
          <w:szCs w:val="20"/>
        </w:rPr>
        <w:t>«</w:t>
      </w:r>
      <w:r w:rsidRPr="00BB3C3A">
        <w:rPr>
          <w:rFonts w:ascii="Myriad Pro Light" w:hAnsi="Myriad Pro Light" w:cs="CIDFont+F2"/>
          <w:color w:val="000000"/>
          <w:sz w:val="20"/>
          <w:szCs w:val="20"/>
        </w:rPr>
        <w:t>Management</w:t>
      </w:r>
      <w:r w:rsidRPr="00BB3C3A">
        <w:rPr>
          <w:rFonts w:ascii="Myriad Pro Light" w:hAnsi="Myriad Pro Light" w:cs="CIDFont+F2"/>
          <w:color w:val="1D2124"/>
          <w:sz w:val="20"/>
          <w:szCs w:val="20"/>
        </w:rPr>
        <w:t>»</w:t>
      </w:r>
      <w:r w:rsidRPr="00BB3C3A">
        <w:rPr>
          <w:rFonts w:ascii="Myriad Pro Light" w:hAnsi="Myriad Pro Light" w:cs="CIDFont+F2"/>
          <w:color w:val="000000"/>
          <w:sz w:val="20"/>
          <w:szCs w:val="20"/>
        </w:rPr>
        <w:t>-Mindset mit und besitzen die Fähigkeit, komplexe Daten aufzubereiten, präzise zu analysieren und interpretieren</w:t>
      </w:r>
      <w:r w:rsidR="00BB3C3A" w:rsidRPr="00BB3C3A">
        <w:rPr>
          <w:rFonts w:ascii="Myriad Pro Light" w:hAnsi="Myriad Pro Light" w:cs="CIDFont+F2"/>
          <w:color w:val="000000"/>
          <w:sz w:val="20"/>
          <w:szCs w:val="20"/>
        </w:rPr>
        <w:t>.</w:t>
      </w:r>
    </w:p>
    <w:p w14:paraId="1434818D" w14:textId="005469C5" w:rsidR="00641DFE" w:rsidRPr="00BB3C3A" w:rsidRDefault="00641DFE" w:rsidP="00A11BBF">
      <w:pPr>
        <w:pStyle w:val="Listenabsatz"/>
        <w:numPr>
          <w:ilvl w:val="0"/>
          <w:numId w:val="7"/>
        </w:numPr>
        <w:autoSpaceDE w:val="0"/>
        <w:autoSpaceDN w:val="0"/>
        <w:adjustRightInd w:val="0"/>
        <w:spacing w:after="0" w:line="240" w:lineRule="auto"/>
        <w:ind w:left="0"/>
        <w:rPr>
          <w:rFonts w:ascii="Myriad Pro Light" w:hAnsi="Myriad Pro Light" w:cs="CIDFont+F2"/>
          <w:color w:val="1D2124"/>
          <w:sz w:val="20"/>
          <w:szCs w:val="20"/>
        </w:rPr>
      </w:pPr>
      <w:r w:rsidRPr="00BB3C3A">
        <w:rPr>
          <w:rFonts w:ascii="Myriad Pro Light" w:hAnsi="Myriad Pro Light" w:cs="CIDFont+F2"/>
          <w:color w:val="1D2124"/>
          <w:sz w:val="20"/>
          <w:szCs w:val="20"/>
        </w:rPr>
        <w:t>Sie fühlen sich in einem abteilungsübergreifenden, internationalen Umfeld wohl und gestalten</w:t>
      </w:r>
    </w:p>
    <w:p w14:paraId="3D5AC04F" w14:textId="37A83A20" w:rsidR="00641DFE" w:rsidRDefault="00641DFE" w:rsidP="00A11BBF">
      <w:pPr>
        <w:autoSpaceDE w:val="0"/>
        <w:autoSpaceDN w:val="0"/>
        <w:adjustRightInd w:val="0"/>
        <w:spacing w:after="0" w:line="240" w:lineRule="auto"/>
        <w:rPr>
          <w:rFonts w:ascii="Myriad Pro Light" w:hAnsi="Myriad Pro Light" w:cs="CIDFont+F2"/>
          <w:color w:val="1D2124"/>
          <w:sz w:val="20"/>
          <w:szCs w:val="20"/>
        </w:rPr>
      </w:pPr>
      <w:r w:rsidRPr="00BB3C3A">
        <w:rPr>
          <w:rFonts w:ascii="Myriad Pro Light" w:hAnsi="Myriad Pro Light" w:cs="CIDFont+F2"/>
          <w:color w:val="1D2124"/>
          <w:sz w:val="20"/>
          <w:szCs w:val="20"/>
        </w:rPr>
        <w:t>mit Ihrer gewinnbringenden Persönlichkeit unsere «can-do» Mentalität aktiv mit</w:t>
      </w:r>
      <w:r w:rsidR="00BB3C3A" w:rsidRPr="00BB3C3A">
        <w:rPr>
          <w:rFonts w:ascii="Myriad Pro Light" w:hAnsi="Myriad Pro Light" w:cs="CIDFont+F2"/>
          <w:color w:val="1D2124"/>
          <w:sz w:val="20"/>
          <w:szCs w:val="20"/>
        </w:rPr>
        <w:t>.</w:t>
      </w:r>
    </w:p>
    <w:p w14:paraId="14259785" w14:textId="5E8C41F9" w:rsidR="00641DFE" w:rsidRDefault="00641DFE" w:rsidP="00A11BBF">
      <w:pPr>
        <w:pStyle w:val="Listenabsatz"/>
        <w:numPr>
          <w:ilvl w:val="0"/>
          <w:numId w:val="9"/>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Light" w:hAnsi="Myriad Pro Light" w:cs="CIDFont+F2"/>
          <w:color w:val="000000"/>
          <w:sz w:val="20"/>
          <w:szCs w:val="20"/>
        </w:rPr>
        <w:t>Sie sind bestens vertraut mit CRM-Softwares (Veeva oder Salesforce), bringen sehr gute Excel-Kenntnisse mit und haben umfassende Erfahrung mit Business I</w:t>
      </w:r>
      <w:r w:rsidR="00BD2AF2" w:rsidRPr="00BB3C3A">
        <w:rPr>
          <w:rFonts w:ascii="Myriad Pro Light" w:hAnsi="Myriad Pro Light" w:cs="CIDFont+F2"/>
          <w:color w:val="000000"/>
          <w:sz w:val="20"/>
          <w:szCs w:val="20"/>
        </w:rPr>
        <w:t>n</w:t>
      </w:r>
      <w:r w:rsidRPr="00BB3C3A">
        <w:rPr>
          <w:rFonts w:ascii="Myriad Pro Light" w:hAnsi="Myriad Pro Light" w:cs="CIDFont+F2"/>
          <w:color w:val="000000"/>
          <w:sz w:val="20"/>
          <w:szCs w:val="20"/>
        </w:rPr>
        <w:t>telligence Tools (Power BI)</w:t>
      </w:r>
    </w:p>
    <w:p w14:paraId="76F69A67" w14:textId="77777777" w:rsidR="008130D5" w:rsidRPr="00BB3C3A" w:rsidRDefault="008130D5" w:rsidP="00A11BBF">
      <w:pPr>
        <w:pStyle w:val="Listenabsatz"/>
        <w:numPr>
          <w:ilvl w:val="0"/>
          <w:numId w:val="9"/>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Light" w:hAnsi="Myriad Pro Light" w:cs="CIDFont+F2"/>
          <w:color w:val="000000"/>
          <w:sz w:val="20"/>
          <w:szCs w:val="20"/>
        </w:rPr>
        <w:t>Sie haben ein abgeschlossenes Studium in BA/Wirtschaftswissenschaft oder einer verwandten Disziplin.</w:t>
      </w:r>
    </w:p>
    <w:p w14:paraId="1DDF7417" w14:textId="159B1F31" w:rsidR="0009697E" w:rsidRPr="00372722" w:rsidRDefault="0009697E" w:rsidP="00A11BBF">
      <w:pPr>
        <w:pStyle w:val="Listenabsatz"/>
        <w:numPr>
          <w:ilvl w:val="0"/>
          <w:numId w:val="9"/>
        </w:numPr>
        <w:autoSpaceDE w:val="0"/>
        <w:autoSpaceDN w:val="0"/>
        <w:adjustRightInd w:val="0"/>
        <w:spacing w:after="0" w:line="240" w:lineRule="auto"/>
        <w:ind w:left="0"/>
        <w:rPr>
          <w:rFonts w:ascii="Myriad Pro Light" w:hAnsi="Myriad Pro Light" w:cs="CIDFont+F2"/>
          <w:color w:val="000000"/>
          <w:sz w:val="20"/>
          <w:szCs w:val="20"/>
        </w:rPr>
      </w:pPr>
      <w:r w:rsidRPr="00372722">
        <w:rPr>
          <w:rFonts w:ascii="Myriad Pro Light" w:hAnsi="Myriad Pro Light" w:cs="CIDFont+F2"/>
          <w:color w:val="000000"/>
          <w:sz w:val="20"/>
          <w:szCs w:val="20"/>
        </w:rPr>
        <w:t xml:space="preserve">Sie kommunizieren fliessend in Deutsch und Englisch – zusätzliche Kenntnisse in Französisch </w:t>
      </w:r>
      <w:r w:rsidR="006A7F99" w:rsidRPr="00372722">
        <w:rPr>
          <w:rFonts w:ascii="Myriad Pro Light" w:hAnsi="Myriad Pro Light" w:cs="CIDFont+F2"/>
          <w:color w:val="000000"/>
          <w:sz w:val="20"/>
          <w:szCs w:val="20"/>
        </w:rPr>
        <w:t xml:space="preserve">sind </w:t>
      </w:r>
      <w:r w:rsidRPr="00372722">
        <w:rPr>
          <w:rFonts w:ascii="Myriad Pro Light" w:hAnsi="Myriad Pro Light" w:cs="CIDFont+F2"/>
          <w:color w:val="000000"/>
          <w:sz w:val="20"/>
          <w:szCs w:val="20"/>
        </w:rPr>
        <w:t>ein Plus</w:t>
      </w:r>
    </w:p>
    <w:p w14:paraId="442F5B22" w14:textId="77777777" w:rsidR="0009697E" w:rsidRPr="00C85D5D" w:rsidRDefault="0009697E" w:rsidP="00A11BBF">
      <w:pPr>
        <w:pStyle w:val="Listenabsatz"/>
        <w:autoSpaceDE w:val="0"/>
        <w:autoSpaceDN w:val="0"/>
        <w:adjustRightInd w:val="0"/>
        <w:spacing w:after="0" w:line="240" w:lineRule="auto"/>
        <w:ind w:left="0"/>
        <w:rPr>
          <w:rFonts w:ascii="Myriad Pro Light" w:hAnsi="Myriad Pro Light" w:cs="CIDFont+F2"/>
          <w:color w:val="000000"/>
          <w:sz w:val="16"/>
          <w:szCs w:val="16"/>
        </w:rPr>
      </w:pPr>
    </w:p>
    <w:p w14:paraId="66B1E77A" w14:textId="391BD656" w:rsidR="00BE6A18" w:rsidRPr="00A11BBF" w:rsidRDefault="00BE6A18" w:rsidP="00A11BBF">
      <w:pPr>
        <w:spacing w:after="0" w:line="240" w:lineRule="auto"/>
        <w:rPr>
          <w:rFonts w:ascii="Myriad Pro" w:eastAsia="Times New Roman" w:hAnsi="Myriad Pro" w:cs="Arial"/>
          <w:b/>
          <w:sz w:val="20"/>
          <w:szCs w:val="20"/>
          <w:lang w:eastAsia="de-CH"/>
        </w:rPr>
      </w:pPr>
      <w:r w:rsidRPr="00A11BBF">
        <w:rPr>
          <w:rFonts w:ascii="Myriad Pro" w:eastAsia="Times New Roman" w:hAnsi="Myriad Pro" w:cs="Arial"/>
          <w:b/>
          <w:sz w:val="20"/>
          <w:szCs w:val="20"/>
          <w:lang w:eastAsia="de-CH"/>
        </w:rPr>
        <w:t>W</w:t>
      </w:r>
      <w:r w:rsidR="00A11BBF">
        <w:rPr>
          <w:rFonts w:ascii="Myriad Pro" w:eastAsia="Times New Roman" w:hAnsi="Myriad Pro" w:cs="Arial"/>
          <w:b/>
          <w:sz w:val="20"/>
          <w:szCs w:val="20"/>
          <w:lang w:eastAsia="de-CH"/>
        </w:rPr>
        <w:t>IR BIETEN</w:t>
      </w:r>
    </w:p>
    <w:p w14:paraId="420D743F" w14:textId="2444F8FA" w:rsidR="005568C7" w:rsidRPr="00563979" w:rsidRDefault="007A302D" w:rsidP="00A11BBF">
      <w:pPr>
        <w:pStyle w:val="Listenabsatz"/>
        <w:numPr>
          <w:ilvl w:val="0"/>
          <w:numId w:val="7"/>
        </w:numPr>
        <w:autoSpaceDE w:val="0"/>
        <w:autoSpaceDN w:val="0"/>
        <w:adjustRightInd w:val="0"/>
        <w:spacing w:after="0" w:line="240" w:lineRule="auto"/>
        <w:ind w:left="0"/>
        <w:rPr>
          <w:rFonts w:ascii="Myriad Pro Light" w:hAnsi="Myriad Pro Light" w:cs="CIDFont+F2"/>
          <w:color w:val="000000"/>
          <w:sz w:val="20"/>
          <w:szCs w:val="20"/>
        </w:rPr>
      </w:pPr>
      <w:r w:rsidRPr="00563979">
        <w:rPr>
          <w:rFonts w:ascii="Myriad Pro Light" w:hAnsi="Myriad Pro Light" w:cs="CIDFont+F2"/>
          <w:color w:val="000000"/>
          <w:sz w:val="20"/>
          <w:szCs w:val="20"/>
        </w:rPr>
        <w:t xml:space="preserve">Die </w:t>
      </w:r>
      <w:r w:rsidR="00BA665A" w:rsidRPr="00563979">
        <w:rPr>
          <w:rFonts w:ascii="Myriad Pro Light" w:hAnsi="Myriad Pro Light" w:cs="CIDFont+F2"/>
          <w:color w:val="000000"/>
          <w:sz w:val="20"/>
          <w:szCs w:val="20"/>
        </w:rPr>
        <w:t>Chance</w:t>
      </w:r>
      <w:r w:rsidRPr="00563979">
        <w:rPr>
          <w:rFonts w:ascii="Myriad Pro Light" w:hAnsi="Myriad Pro Light" w:cs="CIDFont+F2"/>
          <w:color w:val="000000"/>
          <w:sz w:val="20"/>
          <w:szCs w:val="20"/>
        </w:rPr>
        <w:t xml:space="preserve">, unsere </w:t>
      </w:r>
      <w:r w:rsidR="00BA665A" w:rsidRPr="00563979">
        <w:rPr>
          <w:rFonts w:ascii="Myriad Pro Light" w:hAnsi="Myriad Pro Light" w:cs="CIDFont+F2"/>
          <w:color w:val="000000"/>
          <w:sz w:val="20"/>
          <w:szCs w:val="20"/>
        </w:rPr>
        <w:t>Commercial Ex</w:t>
      </w:r>
      <w:r w:rsidR="00BA665A" w:rsidRPr="00372722">
        <w:rPr>
          <w:rFonts w:ascii="Myriad Pro Light" w:hAnsi="Myriad Pro Light" w:cs="CIDFont+F2"/>
          <w:color w:val="000000"/>
          <w:sz w:val="20"/>
          <w:szCs w:val="20"/>
        </w:rPr>
        <w:t xml:space="preserve">cellence </w:t>
      </w:r>
      <w:r w:rsidR="003833CC">
        <w:rPr>
          <w:rFonts w:ascii="Myriad Pro Light" w:hAnsi="Myriad Pro Light" w:cs="CIDFont+F2"/>
          <w:color w:val="000000"/>
          <w:sz w:val="20"/>
          <w:szCs w:val="20"/>
        </w:rPr>
        <w:t>an der Schnittstelle zwischen lokaler Market Unit und globalem Konzern m</w:t>
      </w:r>
      <w:r w:rsidR="00563979" w:rsidRPr="00372722">
        <w:rPr>
          <w:rFonts w:ascii="Myriad Pro Light" w:hAnsi="Myriad Pro Light" w:cs="CIDFont+F2"/>
          <w:color w:val="000000"/>
          <w:sz w:val="20"/>
          <w:szCs w:val="20"/>
        </w:rPr>
        <w:t>assgeblich</w:t>
      </w:r>
      <w:r w:rsidR="00563979">
        <w:rPr>
          <w:rFonts w:ascii="Myriad Pro Light" w:hAnsi="Myriad Pro Light" w:cs="CIDFont+F2"/>
          <w:color w:val="000000"/>
          <w:sz w:val="20"/>
          <w:szCs w:val="20"/>
        </w:rPr>
        <w:t xml:space="preserve"> zu gestalten und </w:t>
      </w:r>
      <w:r w:rsidR="003833CC">
        <w:rPr>
          <w:rFonts w:ascii="Myriad Pro Light" w:hAnsi="Myriad Pro Light" w:cs="CIDFont+F2"/>
          <w:color w:val="000000"/>
          <w:sz w:val="20"/>
          <w:szCs w:val="20"/>
        </w:rPr>
        <w:t xml:space="preserve">als Teil eines globalen Expertenteams </w:t>
      </w:r>
      <w:r w:rsidR="00563979">
        <w:rPr>
          <w:rFonts w:ascii="Myriad Pro Light" w:hAnsi="Myriad Pro Light" w:cs="CIDFont+F2"/>
          <w:color w:val="000000"/>
          <w:sz w:val="20"/>
          <w:szCs w:val="20"/>
        </w:rPr>
        <w:t>durch innovative Ansätze weiterzuentwickeln</w:t>
      </w:r>
    </w:p>
    <w:p w14:paraId="76681255" w14:textId="144F1DF0" w:rsidR="0076043D" w:rsidRPr="00BB3C3A" w:rsidRDefault="0076043D" w:rsidP="00A11BBF">
      <w:pPr>
        <w:pStyle w:val="Listenabsatz"/>
        <w:numPr>
          <w:ilvl w:val="0"/>
          <w:numId w:val="7"/>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Light" w:hAnsi="Myriad Pro Light" w:cs="CIDFont+F2"/>
          <w:color w:val="000000"/>
          <w:sz w:val="20"/>
          <w:szCs w:val="20"/>
        </w:rPr>
        <w:t xml:space="preserve">Ein </w:t>
      </w:r>
      <w:r w:rsidR="00A427C7">
        <w:rPr>
          <w:rFonts w:ascii="Myriad Pro Light" w:hAnsi="Myriad Pro Light" w:cs="CIDFont+F2"/>
          <w:color w:val="000000"/>
          <w:sz w:val="20"/>
          <w:szCs w:val="20"/>
        </w:rPr>
        <w:t>sich neu formierendes,</w:t>
      </w:r>
      <w:r w:rsidR="00171C62">
        <w:rPr>
          <w:rFonts w:ascii="Myriad Pro Light" w:hAnsi="Myriad Pro Light" w:cs="CIDFont+F2"/>
          <w:color w:val="000000"/>
          <w:sz w:val="20"/>
          <w:szCs w:val="20"/>
        </w:rPr>
        <w:t xml:space="preserve"> </w:t>
      </w:r>
      <w:r w:rsidRPr="00BB3C3A">
        <w:rPr>
          <w:rFonts w:ascii="Myriad Pro Light" w:hAnsi="Myriad Pro Light" w:cs="CIDFont+F2"/>
          <w:color w:val="000000"/>
          <w:sz w:val="20"/>
          <w:szCs w:val="20"/>
        </w:rPr>
        <w:t>motiviertes und dynamisches Team mit wertschätzender Arbeitskultur</w:t>
      </w:r>
    </w:p>
    <w:p w14:paraId="0A974925" w14:textId="652FC505" w:rsidR="0076043D" w:rsidRPr="00BB3C3A" w:rsidRDefault="0076043D" w:rsidP="00A11BBF">
      <w:pPr>
        <w:pStyle w:val="Listenabsatz"/>
        <w:numPr>
          <w:ilvl w:val="0"/>
          <w:numId w:val="7"/>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Light" w:hAnsi="Myriad Pro Light" w:cs="CIDFont+F2"/>
          <w:color w:val="000000"/>
          <w:sz w:val="20"/>
          <w:szCs w:val="20"/>
        </w:rPr>
        <w:t>Moderne Infrastruktur, flexible Arbeitszeiten und Homeoffice, gute ÖV-Anbindung</w:t>
      </w:r>
      <w:r w:rsidR="0085577F" w:rsidRPr="00BB3C3A">
        <w:rPr>
          <w:rFonts w:ascii="Myriad Pro Light" w:hAnsi="Myriad Pro Light" w:cs="CIDFont+F2"/>
          <w:color w:val="000000"/>
          <w:sz w:val="20"/>
          <w:szCs w:val="20"/>
        </w:rPr>
        <w:t>,</w:t>
      </w:r>
      <w:r w:rsidRPr="00BB3C3A">
        <w:rPr>
          <w:rFonts w:ascii="Myriad Pro Light" w:hAnsi="Myriad Pro Light" w:cs="CIDFont+F2"/>
          <w:color w:val="000000"/>
          <w:sz w:val="20"/>
          <w:szCs w:val="20"/>
        </w:rPr>
        <w:t xml:space="preserve"> Mobilitätspaket</w:t>
      </w:r>
    </w:p>
    <w:p w14:paraId="758A5152" w14:textId="42837A1D" w:rsidR="0085577F" w:rsidRPr="00BB3C3A" w:rsidRDefault="00A5738D" w:rsidP="00A11BBF">
      <w:pPr>
        <w:pStyle w:val="Listenabsatz"/>
        <w:numPr>
          <w:ilvl w:val="0"/>
          <w:numId w:val="7"/>
        </w:numPr>
        <w:autoSpaceDE w:val="0"/>
        <w:autoSpaceDN w:val="0"/>
        <w:adjustRightInd w:val="0"/>
        <w:spacing w:after="0" w:line="240" w:lineRule="auto"/>
        <w:ind w:left="0"/>
        <w:rPr>
          <w:rFonts w:ascii="Myriad Pro Light" w:hAnsi="Myriad Pro Light" w:cs="CIDFont+F2"/>
          <w:color w:val="000000"/>
          <w:sz w:val="20"/>
          <w:szCs w:val="20"/>
        </w:rPr>
      </w:pPr>
      <w:r w:rsidRPr="00BB3C3A">
        <w:rPr>
          <w:rFonts w:ascii="Myriad Pro Light" w:hAnsi="Myriad Pro Light" w:cs="CIDFont+F2"/>
          <w:color w:val="000000"/>
          <w:sz w:val="20"/>
          <w:szCs w:val="20"/>
        </w:rPr>
        <w:t>Attraktive Sozialleistungen und 5 Wochen Ferien, 6 Wochen ab dem 40. Lebensjahr</w:t>
      </w:r>
    </w:p>
    <w:sectPr w:rsidR="0085577F" w:rsidRPr="00BB3C3A" w:rsidSect="00C85D5D">
      <w:headerReference w:type="default" r:id="rId8"/>
      <w:footerReference w:type="default" r:id="rId9"/>
      <w:pgSz w:w="11906" w:h="16838" w:code="9"/>
      <w:pgMar w:top="2665" w:right="1134" w:bottom="284" w:left="1134"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56E21" w14:textId="77777777" w:rsidR="00616680" w:rsidRDefault="00616680" w:rsidP="00FF5679">
      <w:pPr>
        <w:spacing w:after="0" w:line="240" w:lineRule="auto"/>
      </w:pPr>
      <w:r>
        <w:separator/>
      </w:r>
    </w:p>
  </w:endnote>
  <w:endnote w:type="continuationSeparator" w:id="0">
    <w:p w14:paraId="65BCA123" w14:textId="77777777" w:rsidR="00616680" w:rsidRDefault="00616680" w:rsidP="00FF5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20B0703030403020204"/>
    <w:charset w:val="00"/>
    <w:family w:val="swiss"/>
    <w:notTrueType/>
    <w:pitch w:val="variable"/>
    <w:sig w:usb0="20000287" w:usb1="00000001" w:usb2="00000000" w:usb3="00000000" w:csb0="0000019F" w:csb1="00000000"/>
  </w:font>
  <w:font w:name="Myriad Pro Light">
    <w:panose1 w:val="020B0403030403020204"/>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0BFD4" w14:textId="7EDA22BF" w:rsidR="001D418E" w:rsidRPr="00CB58DF" w:rsidRDefault="001D418E" w:rsidP="001D418E">
    <w:pPr>
      <w:autoSpaceDE w:val="0"/>
      <w:autoSpaceDN w:val="0"/>
      <w:adjustRightInd w:val="0"/>
      <w:spacing w:after="120" w:line="276" w:lineRule="auto"/>
      <w:rPr>
        <w:rFonts w:ascii="Myriad Pro" w:hAnsi="Myriad Pro" w:cs="Calibri"/>
        <w:i/>
        <w:sz w:val="18"/>
        <w:szCs w:val="18"/>
      </w:rPr>
    </w:pPr>
    <w:r w:rsidRPr="00CB58DF">
      <w:rPr>
        <w:rFonts w:ascii="Myriad Pro" w:hAnsi="Myriad Pro" w:cs="Calibri"/>
        <w:i/>
        <w:noProof/>
        <w:sz w:val="18"/>
        <w:szCs w:val="18"/>
        <w:lang w:eastAsia="de-CH"/>
      </w:rPr>
      <w:drawing>
        <wp:anchor distT="0" distB="0" distL="114300" distR="114300" simplePos="0" relativeHeight="251660288" behindDoc="1" locked="0" layoutInCell="1" allowOverlap="1" wp14:anchorId="65BE1B15" wp14:editId="4921E4F2">
          <wp:simplePos x="0" y="0"/>
          <wp:positionH relativeFrom="column">
            <wp:posOffset>3335427</wp:posOffset>
          </wp:positionH>
          <wp:positionV relativeFrom="paragraph">
            <wp:posOffset>118618</wp:posOffset>
          </wp:positionV>
          <wp:extent cx="2615565" cy="840740"/>
          <wp:effectExtent l="0" t="0" r="0" b="0"/>
          <wp:wrapTight wrapText="bothSides">
            <wp:wrapPolygon edited="0">
              <wp:start x="1416" y="0"/>
              <wp:lineTo x="0" y="1958"/>
              <wp:lineTo x="0" y="11746"/>
              <wp:lineTo x="472" y="16151"/>
              <wp:lineTo x="2517" y="21045"/>
              <wp:lineTo x="2832" y="21045"/>
              <wp:lineTo x="5506" y="21045"/>
              <wp:lineTo x="6293" y="21045"/>
              <wp:lineTo x="21395" y="16151"/>
              <wp:lineTo x="21395" y="4894"/>
              <wp:lineTo x="3933" y="0"/>
              <wp:lineTo x="1416" y="0"/>
            </wp:wrapPolygon>
          </wp:wrapTight>
          <wp:docPr id="1480738822" name="Grafik 14807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C-RGB-Word-H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15565" cy="840740"/>
                  </a:xfrm>
                  <a:prstGeom prst="rect">
                    <a:avLst/>
                  </a:prstGeom>
                </pic:spPr>
              </pic:pic>
            </a:graphicData>
          </a:graphic>
          <wp14:sizeRelH relativeFrom="margin">
            <wp14:pctWidth>0</wp14:pctWidth>
          </wp14:sizeRelH>
          <wp14:sizeRelV relativeFrom="margin">
            <wp14:pctHeight>0</wp14:pctHeight>
          </wp14:sizeRelV>
        </wp:anchor>
      </w:drawing>
    </w:r>
    <w:r w:rsidR="00BE6A18" w:rsidRPr="00CB58DF">
      <w:rPr>
        <w:rFonts w:ascii="Myriad Pro" w:hAnsi="Myriad Pro" w:cs="Calibri"/>
        <w:i/>
        <w:sz w:val="18"/>
        <w:szCs w:val="18"/>
      </w:rPr>
      <w:t>Kontaktieren Sie uns jetzt</w:t>
    </w:r>
    <w:r w:rsidRPr="00CB58DF">
      <w:rPr>
        <w:rFonts w:ascii="Myriad Pro" w:hAnsi="Myriad Pro" w:cs="Calibri"/>
        <w:i/>
        <w:sz w:val="18"/>
        <w:szCs w:val="18"/>
      </w:rPr>
      <w:t>!</w:t>
    </w:r>
  </w:p>
  <w:p w14:paraId="226BE8AE" w14:textId="30EA2093" w:rsidR="001D418E" w:rsidRPr="00BB3C3A" w:rsidRDefault="005A5589" w:rsidP="001D418E">
    <w:pPr>
      <w:autoSpaceDE w:val="0"/>
      <w:autoSpaceDN w:val="0"/>
      <w:adjustRightInd w:val="0"/>
      <w:spacing w:after="0" w:line="276" w:lineRule="auto"/>
      <w:rPr>
        <w:rFonts w:ascii="Myriad Pro Light" w:hAnsi="Myriad Pro Light" w:cs="Calibri"/>
        <w:sz w:val="20"/>
        <w:szCs w:val="20"/>
      </w:rPr>
    </w:pPr>
    <w:r w:rsidRPr="00BB3C3A">
      <w:rPr>
        <w:rFonts w:ascii="Myriad Pro Light" w:hAnsi="Myriad Pro Light" w:cs="Calibri"/>
        <w:sz w:val="20"/>
        <w:szCs w:val="20"/>
      </w:rPr>
      <w:t xml:space="preserve">Samuel Amrein, Managing Director </w:t>
    </w:r>
  </w:p>
  <w:p w14:paraId="5892D2E4" w14:textId="22895DEB" w:rsidR="000F0800" w:rsidRPr="00BB3C3A" w:rsidRDefault="002A1486" w:rsidP="001D418E">
    <w:pPr>
      <w:autoSpaceDE w:val="0"/>
      <w:autoSpaceDN w:val="0"/>
      <w:adjustRightInd w:val="0"/>
      <w:spacing w:after="0" w:line="276" w:lineRule="auto"/>
      <w:rPr>
        <w:rFonts w:ascii="Myriad Pro Light" w:hAnsi="Myriad Pro Light" w:cs="Calibri"/>
        <w:sz w:val="20"/>
        <w:szCs w:val="20"/>
      </w:rPr>
    </w:pPr>
    <w:r w:rsidRPr="00BB3C3A">
      <w:rPr>
        <w:rFonts w:ascii="Myriad Pro Light" w:hAnsi="Myriad Pro Light" w:cs="Calibri"/>
        <w:sz w:val="20"/>
        <w:szCs w:val="20"/>
      </w:rPr>
      <w:t>Tel</w:t>
    </w:r>
    <w:r w:rsidR="00BB3C3A">
      <w:rPr>
        <w:rFonts w:ascii="Myriad Pro Light" w:hAnsi="Myriad Pro Light" w:cs="Calibri"/>
        <w:sz w:val="20"/>
        <w:szCs w:val="20"/>
      </w:rPr>
      <w:t>:</w:t>
    </w:r>
    <w:r w:rsidRPr="00BB3C3A">
      <w:rPr>
        <w:rFonts w:ascii="Myriad Pro Light" w:hAnsi="Myriad Pro Light" w:cs="Calibri"/>
        <w:sz w:val="20"/>
        <w:szCs w:val="20"/>
      </w:rPr>
      <w:t xml:space="preserve">  </w:t>
    </w:r>
    <w:r w:rsidR="000F0800" w:rsidRPr="00BB3C3A">
      <w:rPr>
        <w:rFonts w:ascii="Myriad Pro Light" w:hAnsi="Myriad Pro Light" w:cs="Calibri"/>
        <w:sz w:val="20"/>
        <w:szCs w:val="20"/>
      </w:rPr>
      <w:t xml:space="preserve">+41 </w:t>
    </w:r>
    <w:r w:rsidR="00BB3C3A">
      <w:rPr>
        <w:rFonts w:ascii="Myriad Pro Light" w:hAnsi="Myriad Pro Light" w:cs="Calibri"/>
        <w:sz w:val="20"/>
        <w:szCs w:val="20"/>
      </w:rPr>
      <w:t xml:space="preserve">41 </w:t>
    </w:r>
    <w:r w:rsidR="00641DFE" w:rsidRPr="00BB3C3A">
      <w:rPr>
        <w:rFonts w:ascii="Myriad Pro Light" w:hAnsi="Myriad Pro Light" w:cs="Calibri"/>
        <w:sz w:val="20"/>
        <w:szCs w:val="20"/>
      </w:rPr>
      <w:t>220 80 71</w:t>
    </w:r>
  </w:p>
  <w:p w14:paraId="06FAB590" w14:textId="0F1FF8A7" w:rsidR="001D418E" w:rsidRPr="00BB3C3A" w:rsidRDefault="001D418E" w:rsidP="001D418E">
    <w:pPr>
      <w:autoSpaceDE w:val="0"/>
      <w:autoSpaceDN w:val="0"/>
      <w:adjustRightInd w:val="0"/>
      <w:spacing w:after="0" w:line="276" w:lineRule="auto"/>
      <w:rPr>
        <w:rFonts w:ascii="Myriad Pro Light" w:hAnsi="Myriad Pro Light" w:cs="Calibri"/>
        <w:sz w:val="20"/>
        <w:szCs w:val="20"/>
      </w:rPr>
    </w:pPr>
    <w:r w:rsidRPr="00BB3C3A">
      <w:rPr>
        <w:rFonts w:ascii="Myriad Pro Light" w:hAnsi="Myriad Pro Light" w:cs="Calibri"/>
        <w:sz w:val="20"/>
        <w:szCs w:val="20"/>
      </w:rPr>
      <w:t>application@firstchoice-consulting.ch</w:t>
    </w:r>
  </w:p>
  <w:p w14:paraId="5B1418BF" w14:textId="77777777" w:rsidR="001D418E" w:rsidRPr="00BB3C3A" w:rsidRDefault="001D418E" w:rsidP="001D418E">
    <w:pPr>
      <w:autoSpaceDE w:val="0"/>
      <w:autoSpaceDN w:val="0"/>
      <w:adjustRightInd w:val="0"/>
      <w:spacing w:after="0" w:line="276" w:lineRule="auto"/>
      <w:rPr>
        <w:rFonts w:ascii="Myriad Pro Light" w:hAnsi="Myriad Pro Light" w:cs="Calibri"/>
        <w:sz w:val="20"/>
        <w:szCs w:val="20"/>
      </w:rPr>
    </w:pPr>
    <w:r w:rsidRPr="00BB3C3A">
      <w:rPr>
        <w:rFonts w:ascii="Myriad Pro Light" w:hAnsi="Myriad Pro Light" w:cs="Calibri"/>
        <w:sz w:val="20"/>
        <w:szCs w:val="20"/>
      </w:rPr>
      <w:t>www.firstchoice-consulting.ch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8706A" w14:textId="77777777" w:rsidR="00616680" w:rsidRDefault="00616680" w:rsidP="00FF5679">
      <w:pPr>
        <w:spacing w:after="0" w:line="240" w:lineRule="auto"/>
      </w:pPr>
      <w:r>
        <w:separator/>
      </w:r>
    </w:p>
  </w:footnote>
  <w:footnote w:type="continuationSeparator" w:id="0">
    <w:p w14:paraId="14BB81E6" w14:textId="77777777" w:rsidR="00616680" w:rsidRDefault="00616680" w:rsidP="00FF56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200BB" w14:textId="77777777" w:rsidR="00FF5679" w:rsidRDefault="00576F7B">
    <w:pPr>
      <w:pStyle w:val="Kopfzeile"/>
    </w:pPr>
    <w:r>
      <w:rPr>
        <w:noProof/>
        <w:lang w:eastAsia="de-CH"/>
      </w:rPr>
      <w:drawing>
        <wp:anchor distT="0" distB="0" distL="114300" distR="114300" simplePos="0" relativeHeight="251658240" behindDoc="1" locked="0" layoutInCell="1" allowOverlap="1" wp14:anchorId="396BF2BC" wp14:editId="7D4BF334">
          <wp:simplePos x="0" y="0"/>
          <wp:positionH relativeFrom="margin">
            <wp:align>center</wp:align>
          </wp:positionH>
          <wp:positionV relativeFrom="paragraph">
            <wp:posOffset>8890</wp:posOffset>
          </wp:positionV>
          <wp:extent cx="10389870" cy="1790700"/>
          <wp:effectExtent l="0" t="0" r="0" b="0"/>
          <wp:wrapNone/>
          <wp:docPr id="851731801" name="Grafik 85173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a-stran-banner1.png"/>
                  <pic:cNvPicPr/>
                </pic:nvPicPr>
                <pic:blipFill rotWithShape="1">
                  <a:blip r:embed="rId1" cstate="print">
                    <a:extLst>
                      <a:ext uri="{28A0092B-C50C-407E-A947-70E740481C1C}">
                        <a14:useLocalDpi xmlns:a14="http://schemas.microsoft.com/office/drawing/2010/main" val="0"/>
                      </a:ext>
                    </a:extLst>
                  </a:blip>
                  <a:srcRect b="29323"/>
                  <a:stretch/>
                </pic:blipFill>
                <pic:spPr bwMode="auto">
                  <a:xfrm>
                    <a:off x="0" y="0"/>
                    <a:ext cx="1038987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7D0">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9065A"/>
    <w:multiLevelType w:val="multilevel"/>
    <w:tmpl w:val="CC14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9E5F7E"/>
    <w:multiLevelType w:val="hybridMultilevel"/>
    <w:tmpl w:val="6988E3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74A0D8B"/>
    <w:multiLevelType w:val="hybridMultilevel"/>
    <w:tmpl w:val="AB50907E"/>
    <w:lvl w:ilvl="0" w:tplc="08070001">
      <w:start w:val="1"/>
      <w:numFmt w:val="bullet"/>
      <w:lvlText w:val=""/>
      <w:lvlJc w:val="left"/>
      <w:pPr>
        <w:ind w:left="2912"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79A059F"/>
    <w:multiLevelType w:val="hybridMultilevel"/>
    <w:tmpl w:val="8C32C3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D990448"/>
    <w:multiLevelType w:val="hybridMultilevel"/>
    <w:tmpl w:val="D2CC9328"/>
    <w:lvl w:ilvl="0" w:tplc="E564D87C">
      <w:start w:val="1"/>
      <w:numFmt w:val="bullet"/>
      <w:lvlText w:val=""/>
      <w:lvlJc w:val="left"/>
      <w:pPr>
        <w:tabs>
          <w:tab w:val="num" w:pos="720"/>
        </w:tabs>
        <w:ind w:left="720" w:hanging="360"/>
      </w:pPr>
      <w:rPr>
        <w:rFonts w:ascii="Symbol" w:hAnsi="Symbol" w:hint="default"/>
        <w:sz w:val="20"/>
      </w:rPr>
    </w:lvl>
    <w:lvl w:ilvl="1" w:tplc="9822D242" w:tentative="1">
      <w:start w:val="1"/>
      <w:numFmt w:val="bullet"/>
      <w:lvlText w:val="o"/>
      <w:lvlJc w:val="left"/>
      <w:pPr>
        <w:tabs>
          <w:tab w:val="num" w:pos="1440"/>
        </w:tabs>
        <w:ind w:left="1440" w:hanging="360"/>
      </w:pPr>
      <w:rPr>
        <w:rFonts w:ascii="Courier New" w:hAnsi="Courier New" w:hint="default"/>
        <w:sz w:val="20"/>
      </w:rPr>
    </w:lvl>
    <w:lvl w:ilvl="2" w:tplc="D982DDAC" w:tentative="1">
      <w:start w:val="1"/>
      <w:numFmt w:val="bullet"/>
      <w:lvlText w:val=""/>
      <w:lvlJc w:val="left"/>
      <w:pPr>
        <w:tabs>
          <w:tab w:val="num" w:pos="2160"/>
        </w:tabs>
        <w:ind w:left="2160" w:hanging="360"/>
      </w:pPr>
      <w:rPr>
        <w:rFonts w:ascii="Wingdings" w:hAnsi="Wingdings" w:hint="default"/>
        <w:sz w:val="20"/>
      </w:rPr>
    </w:lvl>
    <w:lvl w:ilvl="3" w:tplc="AC2EDDF8" w:tentative="1">
      <w:start w:val="1"/>
      <w:numFmt w:val="bullet"/>
      <w:lvlText w:val=""/>
      <w:lvlJc w:val="left"/>
      <w:pPr>
        <w:tabs>
          <w:tab w:val="num" w:pos="2880"/>
        </w:tabs>
        <w:ind w:left="2880" w:hanging="360"/>
      </w:pPr>
      <w:rPr>
        <w:rFonts w:ascii="Wingdings" w:hAnsi="Wingdings" w:hint="default"/>
        <w:sz w:val="20"/>
      </w:rPr>
    </w:lvl>
    <w:lvl w:ilvl="4" w:tplc="F5488A42" w:tentative="1">
      <w:start w:val="1"/>
      <w:numFmt w:val="bullet"/>
      <w:lvlText w:val=""/>
      <w:lvlJc w:val="left"/>
      <w:pPr>
        <w:tabs>
          <w:tab w:val="num" w:pos="3600"/>
        </w:tabs>
        <w:ind w:left="3600" w:hanging="360"/>
      </w:pPr>
      <w:rPr>
        <w:rFonts w:ascii="Wingdings" w:hAnsi="Wingdings" w:hint="default"/>
        <w:sz w:val="20"/>
      </w:rPr>
    </w:lvl>
    <w:lvl w:ilvl="5" w:tplc="84007250" w:tentative="1">
      <w:start w:val="1"/>
      <w:numFmt w:val="bullet"/>
      <w:lvlText w:val=""/>
      <w:lvlJc w:val="left"/>
      <w:pPr>
        <w:tabs>
          <w:tab w:val="num" w:pos="4320"/>
        </w:tabs>
        <w:ind w:left="4320" w:hanging="360"/>
      </w:pPr>
      <w:rPr>
        <w:rFonts w:ascii="Wingdings" w:hAnsi="Wingdings" w:hint="default"/>
        <w:sz w:val="20"/>
      </w:rPr>
    </w:lvl>
    <w:lvl w:ilvl="6" w:tplc="E7FEB23C" w:tentative="1">
      <w:start w:val="1"/>
      <w:numFmt w:val="bullet"/>
      <w:lvlText w:val=""/>
      <w:lvlJc w:val="left"/>
      <w:pPr>
        <w:tabs>
          <w:tab w:val="num" w:pos="5040"/>
        </w:tabs>
        <w:ind w:left="5040" w:hanging="360"/>
      </w:pPr>
      <w:rPr>
        <w:rFonts w:ascii="Wingdings" w:hAnsi="Wingdings" w:hint="default"/>
        <w:sz w:val="20"/>
      </w:rPr>
    </w:lvl>
    <w:lvl w:ilvl="7" w:tplc="47D63C1C" w:tentative="1">
      <w:start w:val="1"/>
      <w:numFmt w:val="bullet"/>
      <w:lvlText w:val=""/>
      <w:lvlJc w:val="left"/>
      <w:pPr>
        <w:tabs>
          <w:tab w:val="num" w:pos="5760"/>
        </w:tabs>
        <w:ind w:left="5760" w:hanging="360"/>
      </w:pPr>
      <w:rPr>
        <w:rFonts w:ascii="Wingdings" w:hAnsi="Wingdings" w:hint="default"/>
        <w:sz w:val="20"/>
      </w:rPr>
    </w:lvl>
    <w:lvl w:ilvl="8" w:tplc="8F68307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37E2F"/>
    <w:multiLevelType w:val="hybridMultilevel"/>
    <w:tmpl w:val="4F0263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74176A5"/>
    <w:multiLevelType w:val="hybridMultilevel"/>
    <w:tmpl w:val="C88654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45F3246"/>
    <w:multiLevelType w:val="hybridMultilevel"/>
    <w:tmpl w:val="086C8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487016C"/>
    <w:multiLevelType w:val="hybridMultilevel"/>
    <w:tmpl w:val="B12EC846"/>
    <w:lvl w:ilvl="0" w:tplc="50D68318">
      <w:start w:val="1"/>
      <w:numFmt w:val="bullet"/>
      <w:lvlText w:val=""/>
      <w:lvlJc w:val="left"/>
      <w:pPr>
        <w:ind w:left="720" w:hanging="360"/>
      </w:pPr>
      <w:rPr>
        <w:rFonts w:ascii="Wingdings" w:hAnsi="Wingdings" w:hint="default"/>
        <w:sz w:val="16"/>
        <w:szCs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287278170">
    <w:abstractNumId w:val="2"/>
  </w:num>
  <w:num w:numId="2" w16cid:durableId="1670257475">
    <w:abstractNumId w:val="1"/>
  </w:num>
  <w:num w:numId="3" w16cid:durableId="1378044809">
    <w:abstractNumId w:val="5"/>
  </w:num>
  <w:num w:numId="4" w16cid:durableId="1111557864">
    <w:abstractNumId w:val="4"/>
  </w:num>
  <w:num w:numId="5" w16cid:durableId="1534030450">
    <w:abstractNumId w:val="0"/>
  </w:num>
  <w:num w:numId="6" w16cid:durableId="658581635">
    <w:abstractNumId w:val="8"/>
  </w:num>
  <w:num w:numId="7" w16cid:durableId="928079485">
    <w:abstractNumId w:val="6"/>
  </w:num>
  <w:num w:numId="8" w16cid:durableId="169367776">
    <w:abstractNumId w:val="7"/>
  </w:num>
  <w:num w:numId="9" w16cid:durableId="1242255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679"/>
    <w:rsid w:val="00005957"/>
    <w:rsid w:val="000067D0"/>
    <w:rsid w:val="00015A00"/>
    <w:rsid w:val="00043854"/>
    <w:rsid w:val="00083342"/>
    <w:rsid w:val="000919F6"/>
    <w:rsid w:val="0009697E"/>
    <w:rsid w:val="000A3CC1"/>
    <w:rsid w:val="000A3E02"/>
    <w:rsid w:val="000B3985"/>
    <w:rsid w:val="000E56CA"/>
    <w:rsid w:val="000F0800"/>
    <w:rsid w:val="000F7EDC"/>
    <w:rsid w:val="00126296"/>
    <w:rsid w:val="0016118F"/>
    <w:rsid w:val="001640C3"/>
    <w:rsid w:val="0016539D"/>
    <w:rsid w:val="00171C62"/>
    <w:rsid w:val="0017441A"/>
    <w:rsid w:val="00196B5F"/>
    <w:rsid w:val="001A4FFE"/>
    <w:rsid w:val="001A66E1"/>
    <w:rsid w:val="001B3376"/>
    <w:rsid w:val="001B3CEB"/>
    <w:rsid w:val="001C425A"/>
    <w:rsid w:val="001C4BAA"/>
    <w:rsid w:val="001D418E"/>
    <w:rsid w:val="001D783D"/>
    <w:rsid w:val="001F0D24"/>
    <w:rsid w:val="001F0E50"/>
    <w:rsid w:val="00211FB4"/>
    <w:rsid w:val="00222E85"/>
    <w:rsid w:val="00230103"/>
    <w:rsid w:val="00231834"/>
    <w:rsid w:val="00261744"/>
    <w:rsid w:val="002A1486"/>
    <w:rsid w:val="002F30F9"/>
    <w:rsid w:val="00340C07"/>
    <w:rsid w:val="00372722"/>
    <w:rsid w:val="00382DBF"/>
    <w:rsid w:val="003833CC"/>
    <w:rsid w:val="003B17AB"/>
    <w:rsid w:val="003D74DA"/>
    <w:rsid w:val="003E0B7D"/>
    <w:rsid w:val="0041116C"/>
    <w:rsid w:val="00412596"/>
    <w:rsid w:val="00414603"/>
    <w:rsid w:val="00424E25"/>
    <w:rsid w:val="00434883"/>
    <w:rsid w:val="00472051"/>
    <w:rsid w:val="004C7A0B"/>
    <w:rsid w:val="004D0BC1"/>
    <w:rsid w:val="004D5465"/>
    <w:rsid w:val="004E2A85"/>
    <w:rsid w:val="004E522D"/>
    <w:rsid w:val="004F21A9"/>
    <w:rsid w:val="00520E82"/>
    <w:rsid w:val="0052322D"/>
    <w:rsid w:val="0052470B"/>
    <w:rsid w:val="005327F8"/>
    <w:rsid w:val="005411C5"/>
    <w:rsid w:val="005568C7"/>
    <w:rsid w:val="00563979"/>
    <w:rsid w:val="00576F7B"/>
    <w:rsid w:val="005A5589"/>
    <w:rsid w:val="005B0B49"/>
    <w:rsid w:val="005B3DEE"/>
    <w:rsid w:val="005B47BE"/>
    <w:rsid w:val="005D01A2"/>
    <w:rsid w:val="005E5474"/>
    <w:rsid w:val="0060425D"/>
    <w:rsid w:val="00606104"/>
    <w:rsid w:val="00616680"/>
    <w:rsid w:val="00641DFE"/>
    <w:rsid w:val="00660664"/>
    <w:rsid w:val="00660BE6"/>
    <w:rsid w:val="00664E76"/>
    <w:rsid w:val="0069227C"/>
    <w:rsid w:val="006A7F99"/>
    <w:rsid w:val="006E0367"/>
    <w:rsid w:val="007066CC"/>
    <w:rsid w:val="00710C36"/>
    <w:rsid w:val="00723E18"/>
    <w:rsid w:val="00737FE9"/>
    <w:rsid w:val="00745E04"/>
    <w:rsid w:val="0076043D"/>
    <w:rsid w:val="00764DA4"/>
    <w:rsid w:val="0079225E"/>
    <w:rsid w:val="007A302D"/>
    <w:rsid w:val="007A7BF4"/>
    <w:rsid w:val="007B47E5"/>
    <w:rsid w:val="007F2F55"/>
    <w:rsid w:val="008022DA"/>
    <w:rsid w:val="008130D5"/>
    <w:rsid w:val="008149B1"/>
    <w:rsid w:val="008217A7"/>
    <w:rsid w:val="0085577F"/>
    <w:rsid w:val="0086287B"/>
    <w:rsid w:val="00863C1C"/>
    <w:rsid w:val="00871958"/>
    <w:rsid w:val="008A10D7"/>
    <w:rsid w:val="008B3713"/>
    <w:rsid w:val="008D1D8F"/>
    <w:rsid w:val="009036DC"/>
    <w:rsid w:val="00920095"/>
    <w:rsid w:val="00920692"/>
    <w:rsid w:val="009400D7"/>
    <w:rsid w:val="00950646"/>
    <w:rsid w:val="00965665"/>
    <w:rsid w:val="009B6DE2"/>
    <w:rsid w:val="009C0F6D"/>
    <w:rsid w:val="009C5980"/>
    <w:rsid w:val="009E3ED7"/>
    <w:rsid w:val="009E57B2"/>
    <w:rsid w:val="00A04A08"/>
    <w:rsid w:val="00A07010"/>
    <w:rsid w:val="00A11BBF"/>
    <w:rsid w:val="00A23E77"/>
    <w:rsid w:val="00A25328"/>
    <w:rsid w:val="00A26DEB"/>
    <w:rsid w:val="00A3392C"/>
    <w:rsid w:val="00A427C7"/>
    <w:rsid w:val="00A460C3"/>
    <w:rsid w:val="00A51279"/>
    <w:rsid w:val="00A51F16"/>
    <w:rsid w:val="00A5738D"/>
    <w:rsid w:val="00A84CDC"/>
    <w:rsid w:val="00AA5394"/>
    <w:rsid w:val="00AA6CBD"/>
    <w:rsid w:val="00AA7236"/>
    <w:rsid w:val="00AC18C0"/>
    <w:rsid w:val="00B21CD0"/>
    <w:rsid w:val="00B24068"/>
    <w:rsid w:val="00B35945"/>
    <w:rsid w:val="00B62C08"/>
    <w:rsid w:val="00B849A9"/>
    <w:rsid w:val="00BA13BA"/>
    <w:rsid w:val="00BA1B45"/>
    <w:rsid w:val="00BA665A"/>
    <w:rsid w:val="00BB3C3A"/>
    <w:rsid w:val="00BD2AF2"/>
    <w:rsid w:val="00BE18A5"/>
    <w:rsid w:val="00BE42E2"/>
    <w:rsid w:val="00BE6A18"/>
    <w:rsid w:val="00C0178E"/>
    <w:rsid w:val="00C13FB7"/>
    <w:rsid w:val="00C219A8"/>
    <w:rsid w:val="00C30F41"/>
    <w:rsid w:val="00C45469"/>
    <w:rsid w:val="00C47963"/>
    <w:rsid w:val="00C55179"/>
    <w:rsid w:val="00C618F2"/>
    <w:rsid w:val="00C738BD"/>
    <w:rsid w:val="00C85D5D"/>
    <w:rsid w:val="00C92A82"/>
    <w:rsid w:val="00CB58DF"/>
    <w:rsid w:val="00CE062A"/>
    <w:rsid w:val="00CE64C5"/>
    <w:rsid w:val="00D064BD"/>
    <w:rsid w:val="00D101EB"/>
    <w:rsid w:val="00D10B4C"/>
    <w:rsid w:val="00D1750D"/>
    <w:rsid w:val="00D239C8"/>
    <w:rsid w:val="00D32D1F"/>
    <w:rsid w:val="00D40E1C"/>
    <w:rsid w:val="00D449EC"/>
    <w:rsid w:val="00D71D8C"/>
    <w:rsid w:val="00E026AB"/>
    <w:rsid w:val="00E2445B"/>
    <w:rsid w:val="00E3480E"/>
    <w:rsid w:val="00E42FD2"/>
    <w:rsid w:val="00E47BDE"/>
    <w:rsid w:val="00E532B8"/>
    <w:rsid w:val="00EE61A3"/>
    <w:rsid w:val="00F02D28"/>
    <w:rsid w:val="00F04A3C"/>
    <w:rsid w:val="00F266C9"/>
    <w:rsid w:val="00F31CF0"/>
    <w:rsid w:val="00F464B8"/>
    <w:rsid w:val="00F62B97"/>
    <w:rsid w:val="00F65F72"/>
    <w:rsid w:val="00FB38D6"/>
    <w:rsid w:val="00FD02FD"/>
    <w:rsid w:val="00FD1DEE"/>
    <w:rsid w:val="00FE32E1"/>
    <w:rsid w:val="00FF56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A584A"/>
  <w15:chartTrackingRefBased/>
  <w15:docId w15:val="{9395D5EE-D988-4DC8-9615-F96C7242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56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5679"/>
  </w:style>
  <w:style w:type="paragraph" w:styleId="Fuzeile">
    <w:name w:val="footer"/>
    <w:basedOn w:val="Standard"/>
    <w:link w:val="FuzeileZchn"/>
    <w:uiPriority w:val="99"/>
    <w:unhideWhenUsed/>
    <w:rsid w:val="00FF56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5679"/>
  </w:style>
  <w:style w:type="paragraph" w:styleId="Listenabsatz">
    <w:name w:val="List Paragraph"/>
    <w:basedOn w:val="Standard"/>
    <w:uiPriority w:val="34"/>
    <w:qFormat/>
    <w:rsid w:val="009E57B2"/>
    <w:pPr>
      <w:ind w:left="720"/>
      <w:contextualSpacing/>
    </w:pPr>
  </w:style>
  <w:style w:type="paragraph" w:styleId="Sprechblasentext">
    <w:name w:val="Balloon Text"/>
    <w:basedOn w:val="Standard"/>
    <w:link w:val="SprechblasentextZchn"/>
    <w:uiPriority w:val="99"/>
    <w:semiHidden/>
    <w:unhideWhenUsed/>
    <w:rsid w:val="004C7A0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7A0B"/>
    <w:rPr>
      <w:rFonts w:ascii="Segoe UI" w:hAnsi="Segoe UI" w:cs="Segoe UI"/>
      <w:sz w:val="18"/>
      <w:szCs w:val="18"/>
    </w:rPr>
  </w:style>
  <w:style w:type="paragraph" w:styleId="berarbeitung">
    <w:name w:val="Revision"/>
    <w:hidden/>
    <w:uiPriority w:val="99"/>
    <w:semiHidden/>
    <w:rsid w:val="005327F8"/>
    <w:pPr>
      <w:spacing w:after="0" w:line="240" w:lineRule="auto"/>
    </w:pPr>
  </w:style>
  <w:style w:type="paragraph" w:styleId="HTMLVorformatiert">
    <w:name w:val="HTML Preformatted"/>
    <w:basedOn w:val="Standard"/>
    <w:link w:val="HTMLVorformatiertZchn"/>
    <w:uiPriority w:val="99"/>
    <w:semiHidden/>
    <w:unhideWhenUsed/>
    <w:rsid w:val="00A26DEB"/>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A26DE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662683">
      <w:bodyDiv w:val="1"/>
      <w:marLeft w:val="0"/>
      <w:marRight w:val="0"/>
      <w:marTop w:val="0"/>
      <w:marBottom w:val="0"/>
      <w:divBdr>
        <w:top w:val="none" w:sz="0" w:space="0" w:color="auto"/>
        <w:left w:val="none" w:sz="0" w:space="0" w:color="auto"/>
        <w:bottom w:val="none" w:sz="0" w:space="0" w:color="auto"/>
        <w:right w:val="none" w:sz="0" w:space="0" w:color="auto"/>
      </w:divBdr>
    </w:div>
    <w:div w:id="674957057">
      <w:bodyDiv w:val="1"/>
      <w:marLeft w:val="0"/>
      <w:marRight w:val="0"/>
      <w:marTop w:val="0"/>
      <w:marBottom w:val="0"/>
      <w:divBdr>
        <w:top w:val="none" w:sz="0" w:space="0" w:color="auto"/>
        <w:left w:val="none" w:sz="0" w:space="0" w:color="auto"/>
        <w:bottom w:val="none" w:sz="0" w:space="0" w:color="auto"/>
        <w:right w:val="none" w:sz="0" w:space="0" w:color="auto"/>
      </w:divBdr>
    </w:div>
    <w:div w:id="1296790943">
      <w:bodyDiv w:val="1"/>
      <w:marLeft w:val="0"/>
      <w:marRight w:val="0"/>
      <w:marTop w:val="0"/>
      <w:marBottom w:val="0"/>
      <w:divBdr>
        <w:top w:val="none" w:sz="0" w:space="0" w:color="auto"/>
        <w:left w:val="none" w:sz="0" w:space="0" w:color="auto"/>
        <w:bottom w:val="none" w:sz="0" w:space="0" w:color="auto"/>
        <w:right w:val="none" w:sz="0" w:space="0" w:color="auto"/>
      </w:divBdr>
    </w:div>
    <w:div w:id="1353646730">
      <w:bodyDiv w:val="1"/>
      <w:marLeft w:val="0"/>
      <w:marRight w:val="0"/>
      <w:marTop w:val="0"/>
      <w:marBottom w:val="0"/>
      <w:divBdr>
        <w:top w:val="none" w:sz="0" w:space="0" w:color="auto"/>
        <w:left w:val="none" w:sz="0" w:space="0" w:color="auto"/>
        <w:bottom w:val="none" w:sz="0" w:space="0" w:color="auto"/>
        <w:right w:val="none" w:sz="0" w:space="0" w:color="auto"/>
      </w:divBdr>
    </w:div>
    <w:div w:id="1750343726">
      <w:bodyDiv w:val="1"/>
      <w:marLeft w:val="0"/>
      <w:marRight w:val="0"/>
      <w:marTop w:val="0"/>
      <w:marBottom w:val="0"/>
      <w:divBdr>
        <w:top w:val="none" w:sz="0" w:space="0" w:color="auto"/>
        <w:left w:val="none" w:sz="0" w:space="0" w:color="auto"/>
        <w:bottom w:val="none" w:sz="0" w:space="0" w:color="auto"/>
        <w:right w:val="none" w:sz="0" w:space="0" w:color="auto"/>
      </w:divBdr>
    </w:div>
    <w:div w:id="1981113090">
      <w:bodyDiv w:val="1"/>
      <w:marLeft w:val="0"/>
      <w:marRight w:val="0"/>
      <w:marTop w:val="0"/>
      <w:marBottom w:val="0"/>
      <w:divBdr>
        <w:top w:val="none" w:sz="0" w:space="0" w:color="auto"/>
        <w:left w:val="none" w:sz="0" w:space="0" w:color="auto"/>
        <w:bottom w:val="none" w:sz="0" w:space="0" w:color="auto"/>
        <w:right w:val="none" w:sz="0" w:space="0" w:color="auto"/>
      </w:divBdr>
    </w:div>
    <w:div w:id="211343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C0E5B-6927-485C-8970-AF57DD62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561</Words>
  <Characters>3536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Studer</dc:creator>
  <cp:keywords/>
  <dc:description/>
  <cp:lastModifiedBy>Jasmin Blättler</cp:lastModifiedBy>
  <cp:revision>5</cp:revision>
  <cp:lastPrinted>2024-06-13T13:43:00Z</cp:lastPrinted>
  <dcterms:created xsi:type="dcterms:W3CDTF">2024-09-18T11:13:00Z</dcterms:created>
  <dcterms:modified xsi:type="dcterms:W3CDTF">2024-09-19T09:01:00Z</dcterms:modified>
</cp:coreProperties>
</file>